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BC69D" w14:textId="36BA58B9" w:rsidR="00D30843" w:rsidRPr="004E4539" w:rsidRDefault="00A876F9" w:rsidP="004E4539">
      <w:pPr>
        <w:jc w:val="center"/>
        <w:rPr>
          <w:b/>
          <w:bCs/>
        </w:rPr>
      </w:pPr>
      <w:r w:rsidRPr="004E4539">
        <w:rPr>
          <w:b/>
          <w:bCs/>
        </w:rPr>
        <w:t>Сведения о медицинских работниках, участвующих в предоставлении платных медицинских услуг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969"/>
        <w:gridCol w:w="1753"/>
        <w:gridCol w:w="5912"/>
      </w:tblGrid>
      <w:tr w:rsidR="00A876F9" w14:paraId="64E43AAF" w14:textId="77777777" w:rsidTr="004E4539">
        <w:tc>
          <w:tcPr>
            <w:tcW w:w="1969" w:type="dxa"/>
          </w:tcPr>
          <w:p w14:paraId="3602D5DE" w14:textId="5592E217" w:rsidR="00A876F9" w:rsidRDefault="00A876F9">
            <w:r>
              <w:t>Ф.И.О.</w:t>
            </w:r>
          </w:p>
        </w:tc>
        <w:tc>
          <w:tcPr>
            <w:tcW w:w="1753" w:type="dxa"/>
          </w:tcPr>
          <w:p w14:paraId="25D37620" w14:textId="06F3568F" w:rsidR="00A876F9" w:rsidRDefault="00A876F9">
            <w:r>
              <w:t>Должность</w:t>
            </w:r>
          </w:p>
        </w:tc>
        <w:tc>
          <w:tcPr>
            <w:tcW w:w="5912" w:type="dxa"/>
          </w:tcPr>
          <w:p w14:paraId="3C676040" w14:textId="5EC86458" w:rsidR="00A876F9" w:rsidRDefault="00A876F9">
            <w:r>
              <w:t>Сведения</w:t>
            </w:r>
          </w:p>
        </w:tc>
      </w:tr>
      <w:tr w:rsidR="00A876F9" w:rsidRPr="00A876F9" w14:paraId="73DF3825" w14:textId="77777777" w:rsidTr="004E4539">
        <w:tc>
          <w:tcPr>
            <w:tcW w:w="1969" w:type="dxa"/>
          </w:tcPr>
          <w:p w14:paraId="6E295C1C" w14:textId="77777777" w:rsidR="00A876F9" w:rsidRDefault="00A876F9">
            <w:r>
              <w:t>Деньгина Наталья Владимировна</w:t>
            </w:r>
          </w:p>
          <w:p w14:paraId="27C72AA9" w14:textId="77777777" w:rsidR="004A5549" w:rsidRDefault="004A5549"/>
          <w:p w14:paraId="7DF7AB41" w14:textId="6A504312" w:rsidR="004A5549" w:rsidRDefault="004A5549">
            <w:r>
              <w:t>График приема</w:t>
            </w:r>
          </w:p>
          <w:p w14:paraId="2429EA59" w14:textId="268B17E2" w:rsidR="004A5549" w:rsidRDefault="004A5549">
            <w:r>
              <w:t>граждан</w:t>
            </w:r>
          </w:p>
          <w:p w14:paraId="1D279AB8" w14:textId="77777777" w:rsidR="004A5549" w:rsidRDefault="004A5549">
            <w:r>
              <w:t>Пн-пт</w:t>
            </w:r>
          </w:p>
          <w:p w14:paraId="22AC37B3" w14:textId="6A4EC108" w:rsidR="004A5549" w:rsidRDefault="004A5549">
            <w:r>
              <w:t>12:00-13:00</w:t>
            </w:r>
          </w:p>
        </w:tc>
        <w:tc>
          <w:tcPr>
            <w:tcW w:w="1753" w:type="dxa"/>
          </w:tcPr>
          <w:p w14:paraId="7FC3D9D2" w14:textId="77777777" w:rsidR="00A876F9" w:rsidRDefault="00A876F9">
            <w:r>
              <w:t>Директор</w:t>
            </w:r>
          </w:p>
          <w:p w14:paraId="43E185A0" w14:textId="48765C68" w:rsidR="00A876F9" w:rsidRDefault="00A876F9"/>
        </w:tc>
        <w:tc>
          <w:tcPr>
            <w:tcW w:w="5912" w:type="dxa"/>
          </w:tcPr>
          <w:p w14:paraId="6BACC8DA" w14:textId="77777777" w:rsidR="00A876F9" w:rsidRDefault="00A876F9" w:rsidP="00A876F9">
            <w:r>
              <w:t>Образование</w:t>
            </w:r>
          </w:p>
          <w:p w14:paraId="5EA24503" w14:textId="77777777" w:rsidR="00A876F9" w:rsidRDefault="00A876F9" w:rsidP="00A876F9">
            <w:r>
              <w:t>1990-1997</w:t>
            </w:r>
          </w:p>
          <w:p w14:paraId="123E5AA3" w14:textId="77777777" w:rsidR="00A876F9" w:rsidRDefault="00A876F9" w:rsidP="00A876F9">
            <w:r>
              <w:t>Высшее образование: МГУ им.Огарева, МГУ им. М.В.Ломоносова, филиал в г.Ульяновске</w:t>
            </w:r>
          </w:p>
          <w:p w14:paraId="7D27CAD2" w14:textId="77777777" w:rsidR="00A876F9" w:rsidRDefault="00A876F9" w:rsidP="00A876F9">
            <w:r>
              <w:t>1997-1999</w:t>
            </w:r>
          </w:p>
          <w:p w14:paraId="7A9CCF8C" w14:textId="77777777" w:rsidR="00A876F9" w:rsidRDefault="00A876F9" w:rsidP="00A876F9">
            <w:r>
              <w:t>Клиническая ординатура – кафедра онкологии и лучевой диагностики УлГУ</w:t>
            </w:r>
          </w:p>
          <w:p w14:paraId="6CD33866" w14:textId="77777777" w:rsidR="00A876F9" w:rsidRDefault="00A876F9" w:rsidP="00A876F9">
            <w:r>
              <w:t>1999-2001</w:t>
            </w:r>
          </w:p>
          <w:p w14:paraId="7E279BB5" w14:textId="77777777" w:rsidR="00A876F9" w:rsidRDefault="00A876F9" w:rsidP="00A876F9">
            <w:r>
              <w:t>Аспирантура, защита кандидатской диссертации «Оптимизация паллиативного лечения больных с костными метастазами» 17.12.2001 г., Башкирский государственный медицинский университет</w:t>
            </w:r>
          </w:p>
          <w:p w14:paraId="508D7C4B" w14:textId="77777777" w:rsidR="00A876F9" w:rsidRDefault="00A876F9" w:rsidP="00A876F9">
            <w:r>
              <w:t>Опыт работы</w:t>
            </w:r>
          </w:p>
          <w:p w14:paraId="5EE627BB" w14:textId="77777777" w:rsidR="00A876F9" w:rsidRDefault="00A876F9" w:rsidP="00A876F9">
            <w:r>
              <w:t>с 1999</w:t>
            </w:r>
          </w:p>
          <w:p w14:paraId="3E8F0CA5" w14:textId="77777777" w:rsidR="00A876F9" w:rsidRDefault="00A876F9" w:rsidP="00A876F9">
            <w:r>
              <w:t>Врач радиологического отделения ГУЗ ОКОД (с 1999 г.), заведующая радиологическим отделением ГУЗ ОКОД (с 2008 по настоящее время), врач высшей категории</w:t>
            </w:r>
          </w:p>
          <w:p w14:paraId="10E4FC5F" w14:textId="77777777" w:rsidR="00A876F9" w:rsidRDefault="00A876F9" w:rsidP="00A876F9">
            <w:r>
              <w:t>с 2002</w:t>
            </w:r>
          </w:p>
          <w:p w14:paraId="3BB2879A" w14:textId="77777777" w:rsidR="00A876F9" w:rsidRDefault="00A876F9" w:rsidP="00A876F9">
            <w:r>
              <w:t>2) Доцент кафедры онкологии и лучевой диагностики медицинского факультета Института Медицины, Экологии и Физической Культуры, Ульяновский государственный университет (по настоящее время)</w:t>
            </w:r>
          </w:p>
          <w:p w14:paraId="4B08F689" w14:textId="77777777" w:rsidR="00A876F9" w:rsidRDefault="00A876F9" w:rsidP="00A876F9">
            <w:r>
              <w:t>с 2019</w:t>
            </w:r>
          </w:p>
          <w:p w14:paraId="31E6CC93" w14:textId="77777777" w:rsidR="00A876F9" w:rsidRDefault="00A876F9" w:rsidP="00A876F9">
            <w:r>
              <w:t>Центр лучевой терапии «Эрспей» (по настоящее время)</w:t>
            </w:r>
          </w:p>
          <w:p w14:paraId="7E42DEF8" w14:textId="77777777" w:rsidR="00A876F9" w:rsidRPr="00A876F9" w:rsidRDefault="00A876F9" w:rsidP="00A876F9">
            <w:pPr>
              <w:rPr>
                <w:lang w:val="en-US"/>
              </w:rPr>
            </w:pPr>
            <w:r>
              <w:t>Научно</w:t>
            </w:r>
            <w:r w:rsidRPr="00A876F9">
              <w:rPr>
                <w:lang w:val="en-US"/>
              </w:rPr>
              <w:t xml:space="preserve"> - </w:t>
            </w:r>
            <w:r>
              <w:t>практическая</w:t>
            </w:r>
            <w:r w:rsidRPr="00A876F9">
              <w:rPr>
                <w:lang w:val="en-US"/>
              </w:rPr>
              <w:t xml:space="preserve"> </w:t>
            </w:r>
            <w:r>
              <w:t>деятельность</w:t>
            </w:r>
          </w:p>
          <w:p w14:paraId="6670B971" w14:textId="77777777" w:rsidR="00A876F9" w:rsidRPr="00A876F9" w:rsidRDefault="00A876F9" w:rsidP="00A876F9">
            <w:pPr>
              <w:rPr>
                <w:lang w:val="en-US"/>
              </w:rPr>
            </w:pPr>
            <w:r w:rsidRPr="00A876F9">
              <w:rPr>
                <w:lang w:val="en-US"/>
              </w:rPr>
              <w:t>1)</w:t>
            </w:r>
            <w:r w:rsidRPr="00A876F9">
              <w:rPr>
                <w:lang w:val="en-US"/>
              </w:rPr>
              <w:tab/>
              <w:t>18th International UICC Cancer Congress, Oslo, Norway, 2002 (poster presentation)</w:t>
            </w:r>
          </w:p>
          <w:p w14:paraId="0D870CE1" w14:textId="77777777" w:rsidR="00A876F9" w:rsidRPr="00A876F9" w:rsidRDefault="00A876F9" w:rsidP="00A876F9">
            <w:pPr>
              <w:rPr>
                <w:lang w:val="en-US"/>
              </w:rPr>
            </w:pPr>
            <w:r w:rsidRPr="00A876F9">
              <w:rPr>
                <w:lang w:val="en-US"/>
              </w:rPr>
              <w:t>2)</w:t>
            </w:r>
            <w:r w:rsidRPr="00A876F9">
              <w:rPr>
                <w:lang w:val="en-US"/>
              </w:rPr>
              <w:tab/>
              <w:t>ESTRO Educational course “Evidence-based radiation oncology: methodological basis and clinical application”, Dubrovnik, Croatia, 2005 (invited speaker, topic: “Palliation of bone metastases”)</w:t>
            </w:r>
          </w:p>
          <w:p w14:paraId="1105CBA3" w14:textId="77777777" w:rsidR="00A876F9" w:rsidRPr="00A876F9" w:rsidRDefault="00A876F9" w:rsidP="00A876F9">
            <w:pPr>
              <w:rPr>
                <w:lang w:val="en-US"/>
              </w:rPr>
            </w:pPr>
            <w:r w:rsidRPr="00A876F9">
              <w:rPr>
                <w:lang w:val="en-US"/>
              </w:rPr>
              <w:t>3)</w:t>
            </w:r>
            <w:r w:rsidRPr="00A876F9">
              <w:rPr>
                <w:lang w:val="en-US"/>
              </w:rPr>
              <w:tab/>
              <w:t>FECS-AACR-ASCO Workshop “Methods in clinical cancer research” 18-24 June 2005</w:t>
            </w:r>
          </w:p>
          <w:p w14:paraId="2661F306" w14:textId="77777777" w:rsidR="00A876F9" w:rsidRPr="00A876F9" w:rsidRDefault="00A876F9" w:rsidP="00A876F9">
            <w:pPr>
              <w:rPr>
                <w:lang w:val="en-US"/>
              </w:rPr>
            </w:pPr>
            <w:r w:rsidRPr="00A876F9">
              <w:rPr>
                <w:lang w:val="en-US"/>
              </w:rPr>
              <w:t>Flims, Switzerland</w:t>
            </w:r>
          </w:p>
          <w:p w14:paraId="16B4F99C" w14:textId="77777777" w:rsidR="00A876F9" w:rsidRPr="00A876F9" w:rsidRDefault="00A876F9" w:rsidP="00A876F9">
            <w:pPr>
              <w:rPr>
                <w:lang w:val="en-US"/>
              </w:rPr>
            </w:pPr>
            <w:r w:rsidRPr="00A876F9">
              <w:rPr>
                <w:lang w:val="en-US"/>
              </w:rPr>
              <w:t>4)</w:t>
            </w:r>
            <w:r w:rsidRPr="00A876F9">
              <w:rPr>
                <w:lang w:val="en-US"/>
              </w:rPr>
              <w:tab/>
              <w:t>IV International Hyperthermia Symposium, Cologne, Germany, 2013, oral presentation</w:t>
            </w:r>
          </w:p>
          <w:p w14:paraId="37D893A3" w14:textId="77777777" w:rsidR="00A876F9" w:rsidRPr="00A876F9" w:rsidRDefault="00A876F9" w:rsidP="00A876F9">
            <w:pPr>
              <w:rPr>
                <w:lang w:val="en-US"/>
              </w:rPr>
            </w:pPr>
            <w:r w:rsidRPr="00A876F9">
              <w:rPr>
                <w:lang w:val="en-US"/>
              </w:rPr>
              <w:t>5)</w:t>
            </w:r>
            <w:r w:rsidRPr="00A876F9">
              <w:rPr>
                <w:lang w:val="en-US"/>
              </w:rPr>
              <w:tab/>
              <w:t>RUSSCO-ASCO International Clinical Trials Workshop, St.Petersburg, Russia, 2013, scientific board</w:t>
            </w:r>
          </w:p>
          <w:p w14:paraId="0AA4B660" w14:textId="77777777" w:rsidR="00A876F9" w:rsidRPr="00A876F9" w:rsidRDefault="00A876F9" w:rsidP="00A876F9">
            <w:pPr>
              <w:rPr>
                <w:lang w:val="en-US"/>
              </w:rPr>
            </w:pPr>
            <w:r w:rsidRPr="00A876F9">
              <w:rPr>
                <w:lang w:val="en-US"/>
              </w:rPr>
              <w:t>6)</w:t>
            </w:r>
            <w:r w:rsidRPr="00A876F9">
              <w:rPr>
                <w:lang w:val="en-US"/>
              </w:rPr>
              <w:tab/>
              <w:t>International Forum of Applied Hyperthermia in Oncology “Hyperthermia&amp;Oncology”, Thessaloniki, Greece, 2014 (guest lecturer)</w:t>
            </w:r>
          </w:p>
          <w:p w14:paraId="6BF53266" w14:textId="77777777" w:rsidR="00A876F9" w:rsidRPr="00A876F9" w:rsidRDefault="00A876F9" w:rsidP="00A876F9">
            <w:pPr>
              <w:rPr>
                <w:lang w:val="en-US"/>
              </w:rPr>
            </w:pPr>
            <w:r w:rsidRPr="00A876F9">
              <w:rPr>
                <w:lang w:val="en-US"/>
              </w:rPr>
              <w:t>7)</w:t>
            </w:r>
            <w:r w:rsidRPr="00A876F9">
              <w:rPr>
                <w:lang w:val="en-US"/>
              </w:rPr>
              <w:tab/>
              <w:t>V International Hyperthermia Symposium, Cologne, Germany, 2014 (guest lecturer)</w:t>
            </w:r>
          </w:p>
          <w:p w14:paraId="389B75BB" w14:textId="77777777" w:rsidR="00A876F9" w:rsidRPr="00A876F9" w:rsidRDefault="00A876F9" w:rsidP="00A876F9">
            <w:pPr>
              <w:rPr>
                <w:lang w:val="en-US"/>
              </w:rPr>
            </w:pPr>
            <w:r w:rsidRPr="00A876F9">
              <w:rPr>
                <w:lang w:val="en-US"/>
              </w:rPr>
              <w:lastRenderedPageBreak/>
              <w:t>8)</w:t>
            </w:r>
            <w:r w:rsidRPr="00A876F9">
              <w:rPr>
                <w:lang w:val="en-US"/>
              </w:rPr>
              <w:tab/>
              <w:t>ASCO congress 2018, Chicago, USA; oral presentation “Bridging the Gap in Global Advanced Radiation Oncology Training: Impact of a Free Internet-Based Contouring Program on Radiation Oncology in Russia.” (main author, presenter)</w:t>
            </w:r>
          </w:p>
          <w:p w14:paraId="3F005862" w14:textId="77777777" w:rsidR="00A876F9" w:rsidRPr="00A876F9" w:rsidRDefault="00A876F9" w:rsidP="00A876F9">
            <w:pPr>
              <w:rPr>
                <w:lang w:val="en-US"/>
              </w:rPr>
            </w:pPr>
            <w:r w:rsidRPr="00A876F9">
              <w:rPr>
                <w:lang w:val="en-US"/>
              </w:rPr>
              <w:t>9)</w:t>
            </w:r>
            <w:r w:rsidRPr="00A876F9">
              <w:rPr>
                <w:lang w:val="en-US"/>
              </w:rPr>
              <w:tab/>
              <w:t>ESMO congress 2018, Munich, Germany; poster presentation Abstract #3143</w:t>
            </w:r>
          </w:p>
          <w:p w14:paraId="0B4B6C17" w14:textId="77777777" w:rsidR="00A876F9" w:rsidRPr="00A876F9" w:rsidRDefault="00A876F9" w:rsidP="00A876F9">
            <w:pPr>
              <w:rPr>
                <w:lang w:val="en-US"/>
              </w:rPr>
            </w:pPr>
            <w:r w:rsidRPr="00A876F9">
              <w:rPr>
                <w:lang w:val="en-US"/>
              </w:rPr>
              <w:t>A phase 1b study of safety and preliminary efficacy of extracranial stereotactic body radiation therapy (SBRT) in patients with metastatic renal cell carcinoma (mRCC) treated with systemic therapy (NCT02864615)</w:t>
            </w:r>
          </w:p>
          <w:p w14:paraId="677E6294" w14:textId="77777777" w:rsidR="00A876F9" w:rsidRPr="00A876F9" w:rsidRDefault="00A876F9" w:rsidP="00A876F9">
            <w:pPr>
              <w:rPr>
                <w:lang w:val="en-US"/>
              </w:rPr>
            </w:pPr>
            <w:r w:rsidRPr="00A876F9">
              <w:rPr>
                <w:lang w:val="en-US"/>
              </w:rPr>
              <w:t>10)</w:t>
            </w:r>
            <w:r w:rsidRPr="00A876F9">
              <w:rPr>
                <w:lang w:val="en-US"/>
              </w:rPr>
              <w:tab/>
              <w:t>ASCO congress 2018, Chicago, USA; poster presentation “Management of muscle-invasive bladder cancer with bladder preservation in Russia: A survey-based analysis of current practice and the impact of an educational workshop on clinical expertise”</w:t>
            </w:r>
          </w:p>
          <w:p w14:paraId="7698B8C1" w14:textId="77777777" w:rsidR="00A876F9" w:rsidRPr="00A876F9" w:rsidRDefault="00A876F9" w:rsidP="00A876F9">
            <w:pPr>
              <w:rPr>
                <w:lang w:val="en-US"/>
              </w:rPr>
            </w:pPr>
            <w:r w:rsidRPr="00A876F9">
              <w:rPr>
                <w:lang w:val="en-US"/>
              </w:rPr>
              <w:t>11)</w:t>
            </w:r>
            <w:r w:rsidRPr="00A876F9">
              <w:rPr>
                <w:lang w:val="en-US"/>
              </w:rPr>
              <w:tab/>
              <w:t>ASTRO congress 2019, Chicago, USA; oral presentation “Palliative radiotherapy in locally advanced breast cancer: Russian experience”</w:t>
            </w:r>
          </w:p>
          <w:p w14:paraId="5BF4C104" w14:textId="77777777" w:rsidR="00A876F9" w:rsidRDefault="00A876F9" w:rsidP="00A876F9">
            <w:r>
              <w:t>Публикации: более 60 публикаций, в том числе в англоязычных журналах</w:t>
            </w:r>
          </w:p>
          <w:p w14:paraId="579DAEDD" w14:textId="77777777" w:rsidR="00A876F9" w:rsidRPr="00A876F9" w:rsidRDefault="00A876F9" w:rsidP="00A876F9">
            <w:pPr>
              <w:rPr>
                <w:lang w:val="en-US"/>
              </w:rPr>
            </w:pPr>
            <w:r>
              <w:t>Членство</w:t>
            </w:r>
            <w:r w:rsidRPr="00A876F9">
              <w:rPr>
                <w:lang w:val="en-US"/>
              </w:rPr>
              <w:t xml:space="preserve"> </w:t>
            </w:r>
            <w:r>
              <w:t>в</w:t>
            </w:r>
            <w:r w:rsidRPr="00A876F9">
              <w:rPr>
                <w:lang w:val="en-US"/>
              </w:rPr>
              <w:t xml:space="preserve"> </w:t>
            </w:r>
            <w:r>
              <w:t>профессиональных</w:t>
            </w:r>
            <w:r w:rsidRPr="00A876F9">
              <w:rPr>
                <w:lang w:val="en-US"/>
              </w:rPr>
              <w:t xml:space="preserve"> </w:t>
            </w:r>
            <w:r>
              <w:t>организациях</w:t>
            </w:r>
          </w:p>
          <w:p w14:paraId="574A2A27" w14:textId="77777777" w:rsidR="00A876F9" w:rsidRPr="00A876F9" w:rsidRDefault="00A876F9" w:rsidP="00A876F9">
            <w:pPr>
              <w:rPr>
                <w:lang w:val="en-US"/>
              </w:rPr>
            </w:pPr>
            <w:r w:rsidRPr="00A876F9">
              <w:rPr>
                <w:lang w:val="en-US"/>
              </w:rPr>
              <w:t xml:space="preserve">ESTRO (European Society for Therapeutic Radiation Oncology), affiliate member, </w:t>
            </w:r>
          </w:p>
          <w:p w14:paraId="533FFA26" w14:textId="77777777" w:rsidR="00A876F9" w:rsidRPr="00A876F9" w:rsidRDefault="00A876F9" w:rsidP="00A876F9">
            <w:pPr>
              <w:rPr>
                <w:lang w:val="en-US"/>
              </w:rPr>
            </w:pPr>
            <w:r w:rsidRPr="00A876F9">
              <w:rPr>
                <w:lang w:val="en-US"/>
              </w:rPr>
              <w:t xml:space="preserve">RUSSCO (Russian Society of Clinical Oncology), </w:t>
            </w:r>
            <w:r>
              <w:t>член</w:t>
            </w:r>
            <w:r w:rsidRPr="00A876F9">
              <w:rPr>
                <w:lang w:val="en-US"/>
              </w:rPr>
              <w:t xml:space="preserve"> </w:t>
            </w:r>
            <w:r>
              <w:t>правления</w:t>
            </w:r>
            <w:r w:rsidRPr="00A876F9">
              <w:rPr>
                <w:lang w:val="en-US"/>
              </w:rPr>
              <w:t xml:space="preserve"> </w:t>
            </w:r>
            <w:r>
              <w:t>с</w:t>
            </w:r>
            <w:r w:rsidRPr="00A876F9">
              <w:rPr>
                <w:lang w:val="en-US"/>
              </w:rPr>
              <w:t xml:space="preserve"> 2014 </w:t>
            </w:r>
            <w:r>
              <w:t>года</w:t>
            </w:r>
            <w:r w:rsidRPr="00A876F9">
              <w:rPr>
                <w:lang w:val="en-US"/>
              </w:rPr>
              <w:t xml:space="preserve"> </w:t>
            </w:r>
          </w:p>
          <w:p w14:paraId="586C77CB" w14:textId="77777777" w:rsidR="00A876F9" w:rsidRPr="00A876F9" w:rsidRDefault="00A876F9" w:rsidP="00A876F9">
            <w:pPr>
              <w:rPr>
                <w:lang w:val="en-US"/>
              </w:rPr>
            </w:pPr>
            <w:r w:rsidRPr="00A876F9">
              <w:rPr>
                <w:lang w:val="en-US"/>
              </w:rPr>
              <w:t xml:space="preserve">ESHO member (European Society of Hyperthermic Oncology), </w:t>
            </w:r>
          </w:p>
          <w:p w14:paraId="3DD01C6C" w14:textId="543C877A" w:rsidR="00A876F9" w:rsidRPr="00A876F9" w:rsidRDefault="00A876F9" w:rsidP="00A876F9">
            <w:pPr>
              <w:rPr>
                <w:lang w:val="en-US"/>
              </w:rPr>
            </w:pPr>
            <w:r w:rsidRPr="00A876F9">
              <w:rPr>
                <w:lang w:val="en-US"/>
              </w:rPr>
              <w:t>IASLC member (International Association for the Study of Lung Cancer)</w:t>
            </w:r>
          </w:p>
        </w:tc>
      </w:tr>
      <w:tr w:rsidR="00A876F9" w:rsidRPr="00CD06FF" w14:paraId="44C3BB3D" w14:textId="77777777" w:rsidTr="004E4539">
        <w:tc>
          <w:tcPr>
            <w:tcW w:w="1969" w:type="dxa"/>
          </w:tcPr>
          <w:p w14:paraId="03503E16" w14:textId="77777777" w:rsidR="00A876F9" w:rsidRDefault="00CD06FF">
            <w:pPr>
              <w:rPr>
                <w:lang w:val="en-US"/>
              </w:rPr>
            </w:pPr>
            <w:r w:rsidRPr="00CD06FF">
              <w:rPr>
                <w:lang w:val="en-US"/>
              </w:rPr>
              <w:lastRenderedPageBreak/>
              <w:t>Гальчин Андрей Викторович</w:t>
            </w:r>
          </w:p>
          <w:p w14:paraId="67479885" w14:textId="77777777" w:rsidR="004A5549" w:rsidRDefault="004A5549">
            <w:pPr>
              <w:rPr>
                <w:lang w:val="en-US"/>
              </w:rPr>
            </w:pPr>
          </w:p>
          <w:p w14:paraId="166751B0" w14:textId="550B5796" w:rsidR="004A5549" w:rsidRDefault="004A5549">
            <w:r>
              <w:t>График приема</w:t>
            </w:r>
          </w:p>
          <w:p w14:paraId="2F2BECEF" w14:textId="0853561E" w:rsidR="004A5549" w:rsidRDefault="004A5549">
            <w:r>
              <w:t>Пн-пт</w:t>
            </w:r>
          </w:p>
          <w:p w14:paraId="0F9112F7" w14:textId="2E70BCEB" w:rsidR="004A5549" w:rsidRPr="004A5549" w:rsidRDefault="004A5549">
            <w:r>
              <w:t>8:00-12:00</w:t>
            </w:r>
          </w:p>
        </w:tc>
        <w:tc>
          <w:tcPr>
            <w:tcW w:w="1753" w:type="dxa"/>
          </w:tcPr>
          <w:p w14:paraId="4B9144CD" w14:textId="6364A4AC" w:rsidR="00A876F9" w:rsidRPr="00CD06FF" w:rsidRDefault="00CD06FF">
            <w:r>
              <w:t>Врач-радиолог</w:t>
            </w:r>
          </w:p>
        </w:tc>
        <w:tc>
          <w:tcPr>
            <w:tcW w:w="5912" w:type="dxa"/>
          </w:tcPr>
          <w:p w14:paraId="54C38CC5" w14:textId="77777777" w:rsidR="00CD06FF" w:rsidRPr="00CD06FF" w:rsidRDefault="00CD06FF" w:rsidP="00CD06FF">
            <w:r w:rsidRPr="00CD06FF">
              <w:t>Образование</w:t>
            </w:r>
          </w:p>
          <w:p w14:paraId="6CFC4645" w14:textId="77777777" w:rsidR="00CD06FF" w:rsidRPr="00CD06FF" w:rsidRDefault="00CD06FF" w:rsidP="00CD06FF">
            <w:r w:rsidRPr="00CD06FF">
              <w:t>2007-2013</w:t>
            </w:r>
          </w:p>
          <w:p w14:paraId="2520A3B4" w14:textId="77777777" w:rsidR="00CD06FF" w:rsidRPr="00CD06FF" w:rsidRDefault="00CD06FF" w:rsidP="00CD06FF">
            <w:r w:rsidRPr="00CD06FF">
              <w:t>ФЕДЕРАЛЬНОЕ ГОСУДАРСТВЕННОЕ БЮДЖЕТНОЕ ОБРАЗОВАТЕЛЬНОЕ УЧРЕЖДЕНИЕ ВЫСШЕГО ПРОФЕССИОНАЛЬНОГО ОБРАЗОВАНИЯ «УЛЬЯНОВСКИЙ ГОСУДАРСТВЕННЫЙ УНИВЕРСИТЕТ»</w:t>
            </w:r>
          </w:p>
          <w:p w14:paraId="7034F3C0" w14:textId="77777777" w:rsidR="00CD06FF" w:rsidRPr="00CD06FF" w:rsidRDefault="00CD06FF" w:rsidP="00CD06FF">
            <w:r w:rsidRPr="00CD06FF">
              <w:t>2013-2015</w:t>
            </w:r>
          </w:p>
          <w:p w14:paraId="3A77F1E7" w14:textId="77777777" w:rsidR="00CD06FF" w:rsidRPr="00CD06FF" w:rsidRDefault="00CD06FF" w:rsidP="00CD06FF">
            <w:r w:rsidRPr="00CD06FF">
              <w:t>ФЕДЕРАЛЬНОЕ ГОСУДАРСТВЕННОЕ БЮДЖЕТНОЕ ОБРАЗОВАТЕЛЬНОЕ УЧРЕЖДЕНИЕ ВЫСШЕГО ОБРАЗОВАНИЯ «УЛЬЯНОВСКИЙ ГОСУДАРСТВЕННЫЙ УНИВЕРСИТЕТ» Специальность: ординатура по онкологии.</w:t>
            </w:r>
          </w:p>
          <w:p w14:paraId="26880D27" w14:textId="77777777" w:rsidR="00CD06FF" w:rsidRPr="00CD06FF" w:rsidRDefault="00CD06FF" w:rsidP="00CD06FF">
            <w:r w:rsidRPr="00CD06FF">
              <w:t>2016-2017</w:t>
            </w:r>
          </w:p>
          <w:p w14:paraId="4C6D49AA" w14:textId="77777777" w:rsidR="00CD06FF" w:rsidRPr="00CD06FF" w:rsidRDefault="00CD06FF" w:rsidP="00CD06FF">
            <w:r w:rsidRPr="00CD06FF">
              <w:t>ФЕДЕРАЛЬНОЕ ГОСУДАРСТВЕННОЕ БЮДЖЕТНОЕ ОБРАЗОВАТЕЛЬНОЕ УЧРЕЖДЕНИЕ ВЫСШЕГО ОБРАЗОВАНИЯ «УЛЬЯНОВСКИЙ ГОСУДАРСТВЕННЫЙ УНИВЕРСИТЕТ» Специальность: интернатура по рентгенологии.</w:t>
            </w:r>
          </w:p>
          <w:p w14:paraId="17AFD6F4" w14:textId="77777777" w:rsidR="00CD06FF" w:rsidRPr="00CD06FF" w:rsidRDefault="00CD06FF" w:rsidP="00CD06FF">
            <w:r w:rsidRPr="00CD06FF">
              <w:t>Сентябрь 2016 - декабрь 2016</w:t>
            </w:r>
          </w:p>
          <w:p w14:paraId="4FD5FA19" w14:textId="77777777" w:rsidR="00CD06FF" w:rsidRPr="00CD06FF" w:rsidRDefault="00CD06FF" w:rsidP="00CD06FF">
            <w:r w:rsidRPr="00CD06FF">
              <w:lastRenderedPageBreak/>
              <w:t>ФЕДЕРАЛЬНОЕ ГОСУДАРСТВЕННОЕ БЮДЖЕТНОЕ ОБРАЗОВАТЕЛЬНОЕ УЧРЕЖДЕНИЕ ВЫСШЕГО ПРОФЕССИОНАЛЬНОГО ОБРАЗОВАНИЯ «УЛЬЯНОВСКИЙ ГОСУДАРСТВЕННЫЙ УНИВЕРСИТЕТ» Специальность: первичная специализация по радиологии.</w:t>
            </w:r>
          </w:p>
          <w:p w14:paraId="5EE87868" w14:textId="77777777" w:rsidR="00CD06FF" w:rsidRPr="00CD06FF" w:rsidRDefault="00CD06FF" w:rsidP="00CD06FF">
            <w:r w:rsidRPr="00CD06FF">
              <w:t>март 2017 - июнь 2017</w:t>
            </w:r>
          </w:p>
          <w:p w14:paraId="17601A21" w14:textId="77777777" w:rsidR="00CD06FF" w:rsidRPr="00CD06FF" w:rsidRDefault="00CD06FF" w:rsidP="00CD06FF">
            <w:r w:rsidRPr="00CD06FF">
              <w:t>ФЕДЕРАЛЬНОЕ ГОСУДАРСТВЕННОЕ БЮДЖЕТНОЕ ОБРАЗОВАТЕЛЬНОЕ УЧРЕЖДЕНИЕ ВЫСШЕГО ПРОФЕССИОНАЛЬНОГО ОБРАЗОВАНИЯ «УЛЬЯНОВСКИЙ ГОСУДАРСТВЕННЫЙ УНИВЕРСИТЕТ» Специальность: профессиональная переподготовка по Организации здравоохранения и общественного здоровья.</w:t>
            </w:r>
          </w:p>
          <w:p w14:paraId="5CD7307D" w14:textId="77777777" w:rsidR="00CD06FF" w:rsidRPr="00CD06FF" w:rsidRDefault="00CD06FF" w:rsidP="00CD06FF">
            <w:r w:rsidRPr="00CD06FF">
              <w:t>2015-2018</w:t>
            </w:r>
          </w:p>
          <w:p w14:paraId="466C16B5" w14:textId="77777777" w:rsidR="00CD06FF" w:rsidRPr="00CD06FF" w:rsidRDefault="00CD06FF" w:rsidP="00CD06FF">
            <w:r w:rsidRPr="00CD06FF">
              <w:t>ФЕДЕРАЛЬНОЕ ГОСУДАРСТВЕННОЕ БЮДЖЕТНОЕ ОБРАЗОВАТЕЛЬНОЕ УЧРЕЖДЕНИЕ ВЫСШЕГО ОБРАЗОВАНИЯ «УЛЬЯНОВСКИЙ ГОСУДАРСТВЕННЫЙ УНИВЕРСИТЕТ» Специальность: аспирантура по специальности Анатомия человека, медицинские науки.</w:t>
            </w:r>
          </w:p>
          <w:p w14:paraId="3BAFFBCA" w14:textId="77777777" w:rsidR="00CD06FF" w:rsidRPr="00CD06FF" w:rsidRDefault="00CD06FF" w:rsidP="00CD06FF">
            <w:r w:rsidRPr="00CD06FF">
              <w:t>2019</w:t>
            </w:r>
          </w:p>
          <w:p w14:paraId="695B4CA5" w14:textId="77777777" w:rsidR="00CD06FF" w:rsidRPr="00CD06FF" w:rsidRDefault="00CD06FF" w:rsidP="00CD06FF">
            <w:r w:rsidRPr="00CD06FF">
              <w:t>Повышение квалификации. ФГБОУ ВО «УлГУ» по программе «Цифровая экономика в государственном здравоохранении»</w:t>
            </w:r>
          </w:p>
          <w:p w14:paraId="6E985518" w14:textId="77777777" w:rsidR="00CD06FF" w:rsidRPr="00CD06FF" w:rsidRDefault="00CD06FF" w:rsidP="00CD06FF">
            <w:r w:rsidRPr="00CD06FF">
              <w:t>2019</w:t>
            </w:r>
          </w:p>
          <w:p w14:paraId="65055CEC" w14:textId="77777777" w:rsidR="00CD06FF" w:rsidRPr="00CD06FF" w:rsidRDefault="00CD06FF" w:rsidP="00CD06FF">
            <w:r w:rsidRPr="00CD06FF">
              <w:t>Повышение квалификации. ООО «Перспектива-Н» по программе «Паллиативная медицинская помощь»</w:t>
            </w:r>
          </w:p>
          <w:p w14:paraId="19CAB675" w14:textId="77777777" w:rsidR="00CD06FF" w:rsidRPr="00CD06FF" w:rsidRDefault="00CD06FF" w:rsidP="00CD06FF">
            <w:r w:rsidRPr="00CD06FF">
              <w:t>2020</w:t>
            </w:r>
          </w:p>
          <w:p w14:paraId="10C66F7D" w14:textId="77777777" w:rsidR="00CD06FF" w:rsidRPr="00CD06FF" w:rsidRDefault="00CD06FF" w:rsidP="00CD06FF">
            <w:r w:rsidRPr="00CD06FF">
              <w:t>Повышение квалификации. ФГБОУ ВО «УлГУ» по профилю «Онкология»</w:t>
            </w:r>
          </w:p>
          <w:p w14:paraId="27AFBEBE" w14:textId="77777777" w:rsidR="00CD06FF" w:rsidRPr="00CD06FF" w:rsidRDefault="00CD06FF" w:rsidP="00CD06FF">
            <w:r w:rsidRPr="00CD06FF">
              <w:t>Повышение квалификации. ФГБОУ ВО «УлГУ» по направлению: «Оказание первой помощи»</w:t>
            </w:r>
          </w:p>
          <w:p w14:paraId="1C353892" w14:textId="77777777" w:rsidR="00CD06FF" w:rsidRPr="00CD06FF" w:rsidRDefault="00CD06FF" w:rsidP="00CD06FF">
            <w:r w:rsidRPr="00CD06FF">
              <w:t xml:space="preserve">Повышение квалификации. ФГБОУ ВО «УлГУ» по теме: «Актуальные вопросы диагностики, лечения и профилактики новой коронавирусной инфекции </w:t>
            </w:r>
            <w:r w:rsidRPr="00CD06FF">
              <w:rPr>
                <w:lang w:val="en-US"/>
              </w:rPr>
              <w:t>COVID</w:t>
            </w:r>
            <w:r w:rsidRPr="00CD06FF">
              <w:t>-19»</w:t>
            </w:r>
          </w:p>
          <w:p w14:paraId="40C7FFB2" w14:textId="77777777" w:rsidR="00CD06FF" w:rsidRPr="00CD06FF" w:rsidRDefault="00CD06FF" w:rsidP="00CD06FF">
            <w:r w:rsidRPr="00CD06FF">
              <w:t>2021</w:t>
            </w:r>
          </w:p>
          <w:p w14:paraId="53A93484" w14:textId="77777777" w:rsidR="00CD06FF" w:rsidRPr="00CD06FF" w:rsidRDefault="00CD06FF" w:rsidP="00CD06FF">
            <w:r w:rsidRPr="00CD06FF">
              <w:t>Повышение квалификации. ЧОУ ДПО «Региональная академия делового образования» по программе «Лучевая терапия рака молочной железы»</w:t>
            </w:r>
          </w:p>
          <w:p w14:paraId="1D509887" w14:textId="77777777" w:rsidR="00CD06FF" w:rsidRPr="00CD06FF" w:rsidRDefault="00CD06FF" w:rsidP="00CD06FF">
            <w:r w:rsidRPr="00CD06FF">
              <w:t>Опыт работы</w:t>
            </w:r>
          </w:p>
          <w:p w14:paraId="37F82E16" w14:textId="77777777" w:rsidR="00CD06FF" w:rsidRPr="00CD06FF" w:rsidRDefault="00CD06FF" w:rsidP="00CD06FF">
            <w:r w:rsidRPr="00CD06FF">
              <w:t>Сентябрь 2013-август 2015</w:t>
            </w:r>
          </w:p>
          <w:p w14:paraId="470CE0ED" w14:textId="77777777" w:rsidR="00CD06FF" w:rsidRPr="00CD06FF" w:rsidRDefault="00CD06FF" w:rsidP="00CD06FF">
            <w:r w:rsidRPr="00CD06FF">
              <w:t>Проходил ординатуру по Специальности «Онкология» в отделении Лучевой терапии ГУЗ ОКОД г. Ульяновска.</w:t>
            </w:r>
          </w:p>
          <w:p w14:paraId="541DC341" w14:textId="77777777" w:rsidR="00CD06FF" w:rsidRPr="00CD06FF" w:rsidRDefault="00CD06FF" w:rsidP="00CD06FF">
            <w:r w:rsidRPr="00CD06FF">
              <w:t>Сентябрь 2015</w:t>
            </w:r>
          </w:p>
          <w:p w14:paraId="14D888AE" w14:textId="77777777" w:rsidR="00CD06FF" w:rsidRPr="00CD06FF" w:rsidRDefault="00CD06FF" w:rsidP="00CD06FF">
            <w:r w:rsidRPr="00CD06FF">
              <w:t>По настоящее время - врач радиолог радиологического отделения ГУЗ ОКОД.</w:t>
            </w:r>
          </w:p>
          <w:p w14:paraId="52003C8C" w14:textId="77777777" w:rsidR="00CD06FF" w:rsidRPr="00CD06FF" w:rsidRDefault="00CD06FF" w:rsidP="00CD06FF">
            <w:r w:rsidRPr="00CD06FF">
              <w:t>Декабрь 2019</w:t>
            </w:r>
          </w:p>
          <w:p w14:paraId="6E1FAFAE" w14:textId="77777777" w:rsidR="00CD06FF" w:rsidRPr="00CD06FF" w:rsidRDefault="00CD06FF" w:rsidP="00CD06FF">
            <w:r w:rsidRPr="00CD06FF">
              <w:lastRenderedPageBreak/>
              <w:t>Принят на работу в Центр лучевой терапии «ЭрСпей»</w:t>
            </w:r>
          </w:p>
          <w:p w14:paraId="50A3AAD5" w14:textId="77777777" w:rsidR="00CD06FF" w:rsidRPr="00CD06FF" w:rsidRDefault="00CD06FF" w:rsidP="00CD06FF">
            <w:r w:rsidRPr="00CD06FF">
              <w:t>Стаж работы</w:t>
            </w:r>
          </w:p>
          <w:p w14:paraId="1F0959B8" w14:textId="31DD9AB3" w:rsidR="00A876F9" w:rsidRPr="00CD06FF" w:rsidRDefault="00CD06FF" w:rsidP="00CD06FF">
            <w:r w:rsidRPr="00CD06FF">
              <w:t>Стаж по специальности 9 лет</w:t>
            </w:r>
          </w:p>
        </w:tc>
      </w:tr>
      <w:tr w:rsidR="00A876F9" w:rsidRPr="00CD06FF" w14:paraId="426A7DD6" w14:textId="77777777" w:rsidTr="004E4539">
        <w:tc>
          <w:tcPr>
            <w:tcW w:w="1969" w:type="dxa"/>
          </w:tcPr>
          <w:p w14:paraId="05F9103D" w14:textId="77777777" w:rsidR="00A876F9" w:rsidRDefault="00CD06FF">
            <w:r w:rsidRPr="00CD06FF">
              <w:lastRenderedPageBreak/>
              <w:t>Звёздкин Андрей Александрович</w:t>
            </w:r>
          </w:p>
          <w:p w14:paraId="327B73F3" w14:textId="77777777" w:rsidR="004A5549" w:rsidRDefault="004A5549"/>
          <w:p w14:paraId="451BFC35" w14:textId="77777777" w:rsidR="004A5549" w:rsidRDefault="004A5549" w:rsidP="004A5549">
            <w:r>
              <w:t>График приема</w:t>
            </w:r>
          </w:p>
          <w:p w14:paraId="44F2A977" w14:textId="77777777" w:rsidR="004A5549" w:rsidRDefault="004A5549" w:rsidP="004A5549">
            <w:r>
              <w:t xml:space="preserve">Пн-пт </w:t>
            </w:r>
          </w:p>
          <w:p w14:paraId="23F2F35F" w14:textId="7644B578" w:rsidR="004A5549" w:rsidRPr="00CD06FF" w:rsidRDefault="004A5549" w:rsidP="004A5549">
            <w:r>
              <w:t>16</w:t>
            </w:r>
            <w:r>
              <w:t>:00-</w:t>
            </w:r>
            <w:r>
              <w:t>20</w:t>
            </w:r>
            <w:r>
              <w:t>:00</w:t>
            </w:r>
          </w:p>
        </w:tc>
        <w:tc>
          <w:tcPr>
            <w:tcW w:w="1753" w:type="dxa"/>
          </w:tcPr>
          <w:p w14:paraId="3A6F3FAE" w14:textId="635767B7" w:rsidR="00A876F9" w:rsidRPr="00CD06FF" w:rsidRDefault="00CD06FF">
            <w:r>
              <w:t>Врач-радиотерапевт</w:t>
            </w:r>
          </w:p>
        </w:tc>
        <w:tc>
          <w:tcPr>
            <w:tcW w:w="5912" w:type="dxa"/>
          </w:tcPr>
          <w:p w14:paraId="79A021E6" w14:textId="77777777" w:rsidR="00CD06FF" w:rsidRDefault="00CD06FF" w:rsidP="00CD06FF">
            <w:r>
              <w:t>Образование</w:t>
            </w:r>
          </w:p>
          <w:p w14:paraId="0F41773C" w14:textId="77777777" w:rsidR="00CD06FF" w:rsidRDefault="00CD06FF" w:rsidP="00CD06FF">
            <w:r>
              <w:t>2004</w:t>
            </w:r>
          </w:p>
          <w:p w14:paraId="5D87E3E1" w14:textId="77777777" w:rsidR="00CD06FF" w:rsidRDefault="00CD06FF" w:rsidP="00CD06FF">
            <w:r>
              <w:t>Диплом УлГУ – квалификация Врач Лечебное дело</w:t>
            </w:r>
          </w:p>
          <w:p w14:paraId="413E1996" w14:textId="77777777" w:rsidR="00CD06FF" w:rsidRDefault="00CD06FF" w:rsidP="00CD06FF">
            <w:r>
              <w:t>2009</w:t>
            </w:r>
          </w:p>
          <w:p w14:paraId="06686A16" w14:textId="77777777" w:rsidR="00CD06FF" w:rsidRDefault="00CD06FF" w:rsidP="00CD06FF">
            <w:r>
              <w:t>Диплом о профессиональной переподготовке по специальности Сертификат о присвоении специальности «Радиология»</w:t>
            </w:r>
          </w:p>
          <w:p w14:paraId="6EBA7241" w14:textId="77777777" w:rsidR="00CD06FF" w:rsidRDefault="00CD06FF" w:rsidP="00CD06FF">
            <w:r>
              <w:t>2014</w:t>
            </w:r>
          </w:p>
          <w:p w14:paraId="01BE2486" w14:textId="77777777" w:rsidR="00CD06FF" w:rsidRDefault="00CD06FF" w:rsidP="00CD06FF">
            <w:r>
              <w:t>Удостоверение о повышении квалификации «Радиология»</w:t>
            </w:r>
          </w:p>
          <w:p w14:paraId="768BD45C" w14:textId="77777777" w:rsidR="00CD06FF" w:rsidRDefault="00CD06FF" w:rsidP="00CD06FF">
            <w:r>
              <w:t>2019</w:t>
            </w:r>
          </w:p>
          <w:p w14:paraId="6D5EC9A7" w14:textId="77777777" w:rsidR="00CD06FF" w:rsidRDefault="00CD06FF" w:rsidP="00CD06FF">
            <w:r>
              <w:t>Сертификат специалиста по направлению «Радиотерапия». , ФГБОУ «РМАНПО» МЗ РФ г. Москва</w:t>
            </w:r>
          </w:p>
          <w:p w14:paraId="686B02BA" w14:textId="77777777" w:rsidR="00CD06FF" w:rsidRDefault="00CD06FF" w:rsidP="00CD06FF">
            <w:r>
              <w:t>2019</w:t>
            </w:r>
          </w:p>
          <w:p w14:paraId="6C548B89" w14:textId="77777777" w:rsidR="00CD06FF" w:rsidRDefault="00CD06FF" w:rsidP="00CD06FF">
            <w:r>
              <w:t>Сертификат специалиста по направлению «Радиология», Центр повышения квалификации и профессиональной переподготовки ООО «Развитие Плюс» г. Новосибирск</w:t>
            </w:r>
          </w:p>
          <w:p w14:paraId="0279EB2D" w14:textId="77777777" w:rsidR="00CD06FF" w:rsidRDefault="00CD06FF" w:rsidP="00CD06FF">
            <w:r>
              <w:t>2020</w:t>
            </w:r>
          </w:p>
          <w:p w14:paraId="58EACA94" w14:textId="1A3FE01D" w:rsidR="00A876F9" w:rsidRPr="00CD06FF" w:rsidRDefault="00CD06FF" w:rsidP="00CD06FF">
            <w:r>
              <w:t>Сертификат специалиста по направлению «Онкология», ФГБОУ ВПО УлГУ.</w:t>
            </w:r>
          </w:p>
        </w:tc>
      </w:tr>
      <w:tr w:rsidR="00A876F9" w:rsidRPr="00CD06FF" w14:paraId="303508DF" w14:textId="77777777" w:rsidTr="004E4539">
        <w:tc>
          <w:tcPr>
            <w:tcW w:w="1969" w:type="dxa"/>
          </w:tcPr>
          <w:p w14:paraId="01F3E88E" w14:textId="77777777" w:rsidR="00A876F9" w:rsidRDefault="00CD06FF">
            <w:r w:rsidRPr="00CD06FF">
              <w:t>Хацкевич Артем Сергеевич</w:t>
            </w:r>
          </w:p>
          <w:p w14:paraId="3313DE44" w14:textId="77777777" w:rsidR="004A5549" w:rsidRDefault="004A5549"/>
          <w:p w14:paraId="1C42A4C6" w14:textId="77777777" w:rsidR="004A5549" w:rsidRDefault="004A5549" w:rsidP="004A5549">
            <w:r>
              <w:t>График приема</w:t>
            </w:r>
          </w:p>
          <w:p w14:paraId="0F5A776E" w14:textId="77777777" w:rsidR="004A5549" w:rsidRDefault="004A5549" w:rsidP="004A5549">
            <w:r>
              <w:t>Пн-пт</w:t>
            </w:r>
          </w:p>
          <w:p w14:paraId="0A6A4E11" w14:textId="2E5BB5CE" w:rsidR="004A5549" w:rsidRPr="00CD06FF" w:rsidRDefault="004A5549" w:rsidP="004A5549">
            <w:r>
              <w:t>12</w:t>
            </w:r>
            <w:r>
              <w:t>:00-16:00</w:t>
            </w:r>
          </w:p>
        </w:tc>
        <w:tc>
          <w:tcPr>
            <w:tcW w:w="1753" w:type="dxa"/>
          </w:tcPr>
          <w:p w14:paraId="2B41950E" w14:textId="22645659" w:rsidR="00A876F9" w:rsidRPr="00CD06FF" w:rsidRDefault="00CD06FF">
            <w:r>
              <w:t>Врач-радиотерапевт</w:t>
            </w:r>
          </w:p>
        </w:tc>
        <w:tc>
          <w:tcPr>
            <w:tcW w:w="5912" w:type="dxa"/>
          </w:tcPr>
          <w:p w14:paraId="602D6552" w14:textId="77777777" w:rsidR="00CD06FF" w:rsidRDefault="00CD06FF" w:rsidP="00CD06FF">
            <w:r>
              <w:t>Образование</w:t>
            </w:r>
          </w:p>
          <w:p w14:paraId="4894E842" w14:textId="77777777" w:rsidR="00CD06FF" w:rsidRDefault="00CD06FF" w:rsidP="00CD06FF">
            <w:r>
              <w:t>2005</w:t>
            </w:r>
          </w:p>
          <w:p w14:paraId="139F1448" w14:textId="77777777" w:rsidR="00CD06FF" w:rsidRDefault="00CD06FF" w:rsidP="00CD06FF">
            <w:r>
              <w:t>Высшее, диплом «Лечебное дело», Ульяновский государственный университет.</w:t>
            </w:r>
          </w:p>
          <w:p w14:paraId="58D9BBA3" w14:textId="77777777" w:rsidR="00CD06FF" w:rsidRDefault="00CD06FF" w:rsidP="00CD06FF">
            <w:r>
              <w:t>2005-2007</w:t>
            </w:r>
          </w:p>
          <w:p w14:paraId="34003FDF" w14:textId="77777777" w:rsidR="00CD06FF" w:rsidRDefault="00CD06FF" w:rsidP="00CD06FF">
            <w:r>
              <w:t>Сертификат клиническая ординатура по специальности «Ультразвуковая диагностика», ПДиВСО УлГУ ИМЭиФК, г. Ульяновск</w:t>
            </w:r>
          </w:p>
          <w:p w14:paraId="089F17D2" w14:textId="77777777" w:rsidR="00CD06FF" w:rsidRDefault="00CD06FF" w:rsidP="00CD06FF">
            <w:r>
              <w:t>2009</w:t>
            </w:r>
          </w:p>
          <w:p w14:paraId="5A61838B" w14:textId="77777777" w:rsidR="00CD06FF" w:rsidRDefault="00CD06FF" w:rsidP="00CD06FF">
            <w:r>
              <w:t>Сертификат: клиническая ординатура по специальности «Онкология», ПДиВСО УлГУ ИМЭиФК, г. Ульяновск</w:t>
            </w:r>
          </w:p>
          <w:p w14:paraId="6A00446F" w14:textId="77777777" w:rsidR="00CD06FF" w:rsidRDefault="00CD06FF" w:rsidP="00CD06FF">
            <w:r>
              <w:t>Сертификат: первичная специализация по специальности «Радиология», ГОУ ДПО «Российская медицинская академия последипломного образования Росздрава», г. Москва,</w:t>
            </w:r>
          </w:p>
          <w:p w14:paraId="274E4778" w14:textId="77777777" w:rsidR="00CD06FF" w:rsidRDefault="00CD06FF" w:rsidP="00CD06FF">
            <w:r>
              <w:t>2014</w:t>
            </w:r>
          </w:p>
          <w:p w14:paraId="011884B7" w14:textId="77777777" w:rsidR="00CD06FF" w:rsidRDefault="00CD06FF" w:rsidP="00CD06FF">
            <w:r>
              <w:t>Сертификат специалиста по профилю «Радиология», ГОУ ДПО «Российская медицинская академия последипломного образования Росздрава», г. Москва.</w:t>
            </w:r>
          </w:p>
          <w:p w14:paraId="24A803D9" w14:textId="77777777" w:rsidR="00CD06FF" w:rsidRDefault="00CD06FF" w:rsidP="00CD06FF">
            <w:r>
              <w:t>Учебный центр «ELEKTA» на базе учреждения ГОКОД, г.Гомель, Республика Беларусь – «Клинический практикум. Методические основы и принципы конформной лучевой терапии, IMRT, IGRT. Система управления онкологической информацией Mosaiq»</w:t>
            </w:r>
          </w:p>
          <w:p w14:paraId="5CA86B7B" w14:textId="77777777" w:rsidR="00CD06FF" w:rsidRDefault="00CD06FF" w:rsidP="00CD06FF">
            <w:r>
              <w:lastRenderedPageBreak/>
              <w:t>2015</w:t>
            </w:r>
          </w:p>
          <w:p w14:paraId="4430363F" w14:textId="77777777" w:rsidR="00CD06FF" w:rsidRDefault="00CD06FF" w:rsidP="00CD06FF">
            <w:r>
              <w:t>Сертификат специалиста по профилю «Онкология», ФГБОУ ВПО УлГУ.</w:t>
            </w:r>
          </w:p>
          <w:p w14:paraId="089DE7E8" w14:textId="77777777" w:rsidR="00CD06FF" w:rsidRDefault="00CD06FF" w:rsidP="00CD06FF">
            <w:r>
              <w:t>2019</w:t>
            </w:r>
          </w:p>
          <w:p w14:paraId="2CD65AAB" w14:textId="77777777" w:rsidR="00CD06FF" w:rsidRDefault="00CD06FF" w:rsidP="00CD06FF">
            <w:r>
              <w:t>Повышение квалификации по специальности «Радиотерапия», ГОУ ДПО «Российская медицинская академия последипломного образования Росздрава», г. Москва.</w:t>
            </w:r>
          </w:p>
          <w:p w14:paraId="36610C1E" w14:textId="77777777" w:rsidR="00CD06FF" w:rsidRDefault="00CD06FF" w:rsidP="00CD06FF">
            <w:r>
              <w:t>Сертификат о повышение квалификации по специальности «Радиология», Центр повышения квалификации и профессиональной подготовки ООО “Развитие Плюс”, г. Новосибирск.</w:t>
            </w:r>
          </w:p>
          <w:p w14:paraId="441AA501" w14:textId="77777777" w:rsidR="00CD06FF" w:rsidRDefault="00CD06FF" w:rsidP="00CD06FF">
            <w:r>
              <w:t>Диплом о профессиональной переподготовке ЧОУ ОДПО «Межрегиональный институт дополнительного профессионального образования» в сфере Здравоохранения по специальности «Организация здравоохранения и общественное здоровье»</w:t>
            </w:r>
          </w:p>
          <w:p w14:paraId="4D38E37D" w14:textId="77777777" w:rsidR="00CD06FF" w:rsidRDefault="00CD06FF" w:rsidP="00CD06FF">
            <w:r>
              <w:t>2020</w:t>
            </w:r>
          </w:p>
          <w:p w14:paraId="1A7C213B" w14:textId="77777777" w:rsidR="00CD06FF" w:rsidRDefault="00CD06FF" w:rsidP="00CD06FF">
            <w:r>
              <w:t>Повышение квалификации. ФГБОУ ВО «УлГУ» по профилю «Онкология»</w:t>
            </w:r>
          </w:p>
          <w:p w14:paraId="2713A0B6" w14:textId="77777777" w:rsidR="00CD06FF" w:rsidRDefault="00CD06FF" w:rsidP="00CD06FF">
            <w:r>
              <w:t>Повышение квалификации. ФГБОУ ВО «УлГУ» по теме: «Актуальные вопросы диагностики, лечения и профилактики новой коронавирусной инфекции COVID-19»</w:t>
            </w:r>
          </w:p>
          <w:p w14:paraId="37093C83" w14:textId="77777777" w:rsidR="00CD06FF" w:rsidRDefault="00CD06FF" w:rsidP="00CD06FF">
            <w:r>
              <w:t>2021</w:t>
            </w:r>
          </w:p>
          <w:p w14:paraId="7863319F" w14:textId="77777777" w:rsidR="00CD06FF" w:rsidRDefault="00CD06FF" w:rsidP="00CD06FF">
            <w:r>
              <w:t>Повышение квалификации. ФГБОУ ВО «УлГУ» по профилю «Трансфузиология»</w:t>
            </w:r>
          </w:p>
          <w:p w14:paraId="10739E45" w14:textId="77777777" w:rsidR="00CD06FF" w:rsidRDefault="00CD06FF" w:rsidP="00CD06FF">
            <w:r>
              <w:t>Стаж работы</w:t>
            </w:r>
          </w:p>
          <w:p w14:paraId="0DFFFA61" w14:textId="3E8B7A22" w:rsidR="00A876F9" w:rsidRPr="00CD06FF" w:rsidRDefault="00CD06FF" w:rsidP="00CD06FF">
            <w:r>
              <w:t>Стаж по специальности 13 лет</w:t>
            </w:r>
          </w:p>
        </w:tc>
      </w:tr>
      <w:tr w:rsidR="00A876F9" w:rsidRPr="00CD06FF" w14:paraId="29F23431" w14:textId="77777777" w:rsidTr="004E4539">
        <w:tc>
          <w:tcPr>
            <w:tcW w:w="1969" w:type="dxa"/>
          </w:tcPr>
          <w:p w14:paraId="7DA21E3C" w14:textId="4E95E57E" w:rsidR="00A876F9" w:rsidRPr="00CD06FF" w:rsidRDefault="00CD06FF">
            <w:r w:rsidRPr="00CD06FF">
              <w:lastRenderedPageBreak/>
              <w:t>Крылов Семён Игоревич</w:t>
            </w:r>
          </w:p>
        </w:tc>
        <w:tc>
          <w:tcPr>
            <w:tcW w:w="1753" w:type="dxa"/>
          </w:tcPr>
          <w:p w14:paraId="4F6EF216" w14:textId="61F8C9E7" w:rsidR="00A876F9" w:rsidRPr="00CD06FF" w:rsidRDefault="00CD06FF">
            <w:r>
              <w:t>Медицинский физик</w:t>
            </w:r>
          </w:p>
        </w:tc>
        <w:tc>
          <w:tcPr>
            <w:tcW w:w="5912" w:type="dxa"/>
          </w:tcPr>
          <w:p w14:paraId="5CAC4AF8" w14:textId="77777777" w:rsidR="00CD06FF" w:rsidRDefault="00CD06FF" w:rsidP="00CD06FF">
            <w:r>
              <w:t>Образование</w:t>
            </w:r>
          </w:p>
          <w:p w14:paraId="58C4EB40" w14:textId="77777777" w:rsidR="00CD06FF" w:rsidRDefault="00CD06FF" w:rsidP="00CD06FF">
            <w:r>
              <w:t>2012-2016</w:t>
            </w:r>
          </w:p>
          <w:p w14:paraId="1581EA51" w14:textId="77777777" w:rsidR="00CD06FF" w:rsidRDefault="00CD06FF" w:rsidP="00CD06FF">
            <w:r>
              <w:t>Национальный исследовательский Томский Политехнический Университет - Бакалавриат Специальность: Безопасность и нераспространение ядерных материалов (учет и контроль ядерных материалов)</w:t>
            </w:r>
          </w:p>
          <w:p w14:paraId="3406E6C4" w14:textId="77777777" w:rsidR="00CD06FF" w:rsidRDefault="00CD06FF" w:rsidP="00CD06FF">
            <w:r>
              <w:t>2016-2018</w:t>
            </w:r>
          </w:p>
          <w:p w14:paraId="07CFAFAB" w14:textId="77777777" w:rsidR="00CD06FF" w:rsidRDefault="00CD06FF" w:rsidP="00CD06FF">
            <w:r>
              <w:t>Национальный исследовательский Томский Политехнический Университет – Магистратура Специальность: Ядерная медицина (Медицинская физика)</w:t>
            </w:r>
          </w:p>
          <w:p w14:paraId="4592EB05" w14:textId="77777777" w:rsidR="00CD06FF" w:rsidRPr="00CD06FF" w:rsidRDefault="00CD06FF" w:rsidP="00CD06FF">
            <w:pPr>
              <w:rPr>
                <w:lang w:val="en-US"/>
              </w:rPr>
            </w:pPr>
            <w:r w:rsidRPr="00CD06FF">
              <w:rPr>
                <w:lang w:val="en-US"/>
              </w:rPr>
              <w:t>2019</w:t>
            </w:r>
          </w:p>
          <w:p w14:paraId="304EE5A0" w14:textId="77777777" w:rsidR="00CD06FF" w:rsidRPr="00CD06FF" w:rsidRDefault="00CD06FF" w:rsidP="00CD06FF">
            <w:pPr>
              <w:rPr>
                <w:lang w:val="en-US"/>
              </w:rPr>
            </w:pPr>
            <w:r>
              <w:t>Курс</w:t>
            </w:r>
            <w:r w:rsidRPr="00CD06FF">
              <w:rPr>
                <w:lang w:val="en-US"/>
              </w:rPr>
              <w:t xml:space="preserve"> Accuray “TomoTherapy Physics and Treatment Planning”</w:t>
            </w:r>
          </w:p>
          <w:p w14:paraId="5DCBF78D" w14:textId="77777777" w:rsidR="00CD06FF" w:rsidRDefault="00CD06FF" w:rsidP="00CD06FF">
            <w:r>
              <w:t>Тренинги:</w:t>
            </w:r>
          </w:p>
          <w:p w14:paraId="74E4C08C" w14:textId="77777777" w:rsidR="00CD06FF" w:rsidRDefault="00CD06FF" w:rsidP="00CD06FF">
            <w:r>
              <w:t>2021 г. – Тренинг по информационно-управляющей системе Aria</w:t>
            </w:r>
          </w:p>
          <w:p w14:paraId="06BBC362" w14:textId="77777777" w:rsidR="00CD06FF" w:rsidRDefault="00CD06FF" w:rsidP="00CD06FF">
            <w:r>
              <w:t>2021 г. – Тренинг по планирующей системе Eclipse</w:t>
            </w:r>
          </w:p>
          <w:p w14:paraId="6C433847" w14:textId="77777777" w:rsidR="00CD06FF" w:rsidRDefault="00CD06FF" w:rsidP="00CD06FF">
            <w:r>
              <w:lastRenderedPageBreak/>
              <w:t>2021 г. – Тренинг по работе с дозиметрическим оборудованием SunNuclear</w:t>
            </w:r>
          </w:p>
          <w:p w14:paraId="69D2E60A" w14:textId="77777777" w:rsidR="00CD06FF" w:rsidRDefault="00CD06FF" w:rsidP="00CD06FF">
            <w:r>
              <w:t>2021 г. – Тренинг «Клинический запуск ускорителя Varian ClinacIX»</w:t>
            </w:r>
          </w:p>
          <w:p w14:paraId="5ACFFD59" w14:textId="77777777" w:rsidR="00CD06FF" w:rsidRDefault="00CD06FF" w:rsidP="00CD06FF">
            <w:r>
              <w:t>2021 г. – Тренинг «Система контроля дыхания VARIAN»</w:t>
            </w:r>
          </w:p>
          <w:p w14:paraId="783738DD" w14:textId="77777777" w:rsidR="00CD06FF" w:rsidRDefault="00CD06FF" w:rsidP="00CD06FF">
            <w:r>
              <w:t>2020 г. – Тренинг «Клинический запуск Accuray Tomotherapy HDA»</w:t>
            </w:r>
          </w:p>
          <w:p w14:paraId="798D67F3" w14:textId="77777777" w:rsidR="00CD06FF" w:rsidRDefault="00CD06FF" w:rsidP="00CD06FF">
            <w:r>
              <w:t>2019 г. – Тренинг по планирующей системе Monaco</w:t>
            </w:r>
          </w:p>
          <w:p w14:paraId="40D9C43F" w14:textId="77777777" w:rsidR="00CD06FF" w:rsidRDefault="00CD06FF" w:rsidP="00CD06FF">
            <w:r>
              <w:t>Стаж работы</w:t>
            </w:r>
          </w:p>
          <w:p w14:paraId="7D4A7F2C" w14:textId="77777777" w:rsidR="00CD06FF" w:rsidRDefault="00CD06FF" w:rsidP="00CD06FF">
            <w:r>
              <w:t>2 года</w:t>
            </w:r>
          </w:p>
          <w:p w14:paraId="6E4A0D6E" w14:textId="2DFDB678" w:rsidR="00A876F9" w:rsidRPr="00CD06FF" w:rsidRDefault="00CD06FF" w:rsidP="00CD06FF">
            <w:r>
              <w:t>В Центре лучевой терапии «ЭрСпей» с декабря 2019 г.</w:t>
            </w:r>
          </w:p>
        </w:tc>
      </w:tr>
      <w:tr w:rsidR="00A876F9" w:rsidRPr="00CD06FF" w14:paraId="2D234CAC" w14:textId="77777777" w:rsidTr="004E4539">
        <w:tc>
          <w:tcPr>
            <w:tcW w:w="1969" w:type="dxa"/>
          </w:tcPr>
          <w:p w14:paraId="4BC8FFC3" w14:textId="54BE2FFE" w:rsidR="00A876F9" w:rsidRPr="00CD06FF" w:rsidRDefault="00CD06FF">
            <w:r>
              <w:lastRenderedPageBreak/>
              <w:t>Мезенцева Светлана Ильдусовна</w:t>
            </w:r>
          </w:p>
        </w:tc>
        <w:tc>
          <w:tcPr>
            <w:tcW w:w="1753" w:type="dxa"/>
          </w:tcPr>
          <w:p w14:paraId="7908AC03" w14:textId="127AF76D" w:rsidR="00A876F9" w:rsidRPr="00CD06FF" w:rsidRDefault="00CD06FF">
            <w:r>
              <w:t>Медицинский физик</w:t>
            </w:r>
          </w:p>
        </w:tc>
        <w:tc>
          <w:tcPr>
            <w:tcW w:w="5912" w:type="dxa"/>
          </w:tcPr>
          <w:p w14:paraId="5BCE3FB0" w14:textId="77777777" w:rsidR="00CD06FF" w:rsidRDefault="00CD06FF" w:rsidP="00CD06FF">
            <w:r>
              <w:t>Образование</w:t>
            </w:r>
          </w:p>
          <w:p w14:paraId="126E32E2" w14:textId="77777777" w:rsidR="00CD06FF" w:rsidRDefault="00CD06FF" w:rsidP="00CD06FF">
            <w:r>
              <w:t>1998</w:t>
            </w:r>
          </w:p>
          <w:p w14:paraId="28A2C9D1" w14:textId="77777777" w:rsidR="00CD06FF" w:rsidRDefault="00CD06FF" w:rsidP="00CD06FF">
            <w:r>
              <w:t>Ульяновский государственный университет Специальность: Физик-исследователь по специальности «Физика твердого тела», со специализацией «Медицинское оборудование»</w:t>
            </w:r>
          </w:p>
          <w:p w14:paraId="082515DF" w14:textId="77777777" w:rsidR="00CD06FF" w:rsidRDefault="00CD06FF" w:rsidP="00CD06FF">
            <w:r>
              <w:t>2001</w:t>
            </w:r>
          </w:p>
          <w:p w14:paraId="11C4AF4E" w14:textId="77777777" w:rsidR="00CD06FF" w:rsidRDefault="00CD06FF" w:rsidP="00CD06FF">
            <w:r>
              <w:t>Аспирантура- Ульяновский государственный университет Специальность: Физика твердого тела</w:t>
            </w:r>
          </w:p>
          <w:p w14:paraId="41860C04" w14:textId="77777777" w:rsidR="00CD06FF" w:rsidRDefault="00CD06FF" w:rsidP="00CD06FF">
            <w:r>
              <w:t>2000</w:t>
            </w:r>
          </w:p>
          <w:p w14:paraId="4E87D6A2" w14:textId="77777777" w:rsidR="00CD06FF" w:rsidRDefault="00CD06FF" w:rsidP="00CD06FF">
            <w:r>
              <w:t>ИДО УлГУ – «Педагогика высшей школы»</w:t>
            </w:r>
          </w:p>
          <w:p w14:paraId="4C41F53E" w14:textId="77777777" w:rsidR="00CD06FF" w:rsidRDefault="00CD06FF" w:rsidP="00CD06FF">
            <w:r>
              <w:t>2009</w:t>
            </w:r>
          </w:p>
          <w:p w14:paraId="196A370C" w14:textId="77777777" w:rsidR="00CD06FF" w:rsidRDefault="00CD06FF" w:rsidP="00CD06FF">
            <w:r>
              <w:t>РОНЦ им.Блохина РАМН – «Медико-физические аспекты лучевой терапии. Радиационная безопасность»</w:t>
            </w:r>
          </w:p>
          <w:p w14:paraId="1ACE93F0" w14:textId="77777777" w:rsidR="00CD06FF" w:rsidRDefault="00CD06FF" w:rsidP="00CD06FF">
            <w:r>
              <w:t>2011</w:t>
            </w:r>
          </w:p>
          <w:p w14:paraId="020E2A18" w14:textId="77777777" w:rsidR="00CD06FF" w:rsidRDefault="00CD06FF" w:rsidP="00CD06FF">
            <w:r>
              <w:t>НОУ ДПО «Центральный институт повышения квалификации» - «Система государственного учета и контроля радиоактивных веществ и радиоактивных отходов»</w:t>
            </w:r>
          </w:p>
          <w:p w14:paraId="74718E44" w14:textId="77777777" w:rsidR="00CD06FF" w:rsidRDefault="00CD06FF" w:rsidP="00CD06FF">
            <w:r>
              <w:t>2012</w:t>
            </w:r>
          </w:p>
          <w:p w14:paraId="436BC5B6" w14:textId="77777777" w:rsidR="00CD06FF" w:rsidRDefault="00CD06FF" w:rsidP="00CD06FF">
            <w:r>
              <w:t>НОУ ДПО «Центральный институт повышения квалификации» - «Основы обеспечения радиационной безопасности»</w:t>
            </w:r>
          </w:p>
          <w:p w14:paraId="188C9D07" w14:textId="77777777" w:rsidR="00CD06FF" w:rsidRDefault="00CD06FF" w:rsidP="00CD06FF">
            <w:r>
              <w:t>2014</w:t>
            </w:r>
          </w:p>
          <w:p w14:paraId="6570DB13" w14:textId="77777777" w:rsidR="00CD06FF" w:rsidRDefault="00CD06FF" w:rsidP="00CD06FF">
            <w:r>
              <w:t>Учебный центр «ELEKTA» на базе учреждения ГОКОД, г.Гомель, Республика Беларусь – «Клинический практикум. Методические основы и принципы конформной лучевой терапии, IMRT, IGRT. Система управления онкологической информацией Mosaiq»</w:t>
            </w:r>
          </w:p>
          <w:p w14:paraId="35915752" w14:textId="77777777" w:rsidR="00CD06FF" w:rsidRDefault="00CD06FF" w:rsidP="00CD06FF">
            <w:r>
              <w:t>Учебный центр «ELEKTA» г.Фрайбург, Германия – «Обучение планированию IMRT в планирующей системе XiO»</w:t>
            </w:r>
          </w:p>
          <w:p w14:paraId="23CFC274" w14:textId="77777777" w:rsidR="00CD06FF" w:rsidRDefault="00CD06FF" w:rsidP="00CD06FF">
            <w:r>
              <w:t>2016</w:t>
            </w:r>
          </w:p>
          <w:p w14:paraId="74639190" w14:textId="77777777" w:rsidR="00CD06FF" w:rsidRDefault="00CD06FF" w:rsidP="00CD06FF">
            <w:r>
              <w:t xml:space="preserve">Государственная корпорация по атомной энергетике «Росатом», НОУ ДПО «Центральный институт повышения квалификации Госкорпорации «Росатом» - </w:t>
            </w:r>
            <w:r>
              <w:lastRenderedPageBreak/>
              <w:t>«Система государственного учета и контроля РВ и РАО»</w:t>
            </w:r>
          </w:p>
          <w:p w14:paraId="2AD42EB6" w14:textId="77777777" w:rsidR="00CD06FF" w:rsidRDefault="00CD06FF" w:rsidP="00CD06FF">
            <w:r>
              <w:t>Московская городская онкологическая больница №62 – «Современная радиотерапия опухолей головы и шеи. Эффективное введение в эксплуатацию и поддержка систем IMRT»</w:t>
            </w:r>
          </w:p>
          <w:p w14:paraId="2910B716" w14:textId="77777777" w:rsidR="00CD06FF" w:rsidRDefault="00CD06FF" w:rsidP="00CD06FF">
            <w:r>
              <w:t>2019</w:t>
            </w:r>
          </w:p>
          <w:p w14:paraId="014C9EF6" w14:textId="77777777" w:rsidR="00CD06FF" w:rsidRDefault="00CD06FF" w:rsidP="00CD06FF">
            <w:r>
              <w:t>Курс Accuray “TomoTherapy Physics and Treatment Planning”</w:t>
            </w:r>
          </w:p>
          <w:p w14:paraId="737B0048" w14:textId="77777777" w:rsidR="00CD06FF" w:rsidRDefault="00CD06FF" w:rsidP="00CD06FF">
            <w:r>
              <w:t>2021</w:t>
            </w:r>
          </w:p>
          <w:p w14:paraId="50C6BDD9" w14:textId="77777777" w:rsidR="00CD06FF" w:rsidRDefault="00CD06FF" w:rsidP="00CD06FF">
            <w:r>
              <w:t>Курс повышения квалификации - РОНЦ им.Блохина РАМН – «Медико-физические аспекты лучевой терапии. Радиационная безопасность»</w:t>
            </w:r>
          </w:p>
          <w:p w14:paraId="736DFE3A" w14:textId="77777777" w:rsidR="00CD06FF" w:rsidRDefault="00CD06FF" w:rsidP="00CD06FF">
            <w:r>
              <w:t>Тренинги:</w:t>
            </w:r>
          </w:p>
          <w:p w14:paraId="5DBEF373" w14:textId="77777777" w:rsidR="00CD06FF" w:rsidRDefault="00CD06FF" w:rsidP="00CD06FF">
            <w:r>
              <w:t>2021 г. – Тренинг по информационно-управляющей системе Aria</w:t>
            </w:r>
          </w:p>
          <w:p w14:paraId="018E70B4" w14:textId="77777777" w:rsidR="00CD06FF" w:rsidRDefault="00CD06FF" w:rsidP="00CD06FF">
            <w:r>
              <w:t>2021 г. – Тренинг по планирующей системе Eclipse</w:t>
            </w:r>
          </w:p>
          <w:p w14:paraId="50864869" w14:textId="77777777" w:rsidR="00CD06FF" w:rsidRDefault="00CD06FF" w:rsidP="00CD06FF">
            <w:r>
              <w:t>2021 г. – Тренинг по работе с дозиметрическим оборудованием SunNuclear</w:t>
            </w:r>
          </w:p>
          <w:p w14:paraId="4A94C5A1" w14:textId="77777777" w:rsidR="00CD06FF" w:rsidRDefault="00CD06FF" w:rsidP="00CD06FF">
            <w:r>
              <w:t>2021 г. – Тренинг «Клинический запуск ускорителя Varian ClinacIX»</w:t>
            </w:r>
          </w:p>
          <w:p w14:paraId="486E7C7E" w14:textId="77777777" w:rsidR="00CD06FF" w:rsidRDefault="00CD06FF" w:rsidP="00CD06FF">
            <w:r>
              <w:t>2021 г. – Тренинг «Система контроля дыхания VARIAN»</w:t>
            </w:r>
          </w:p>
          <w:p w14:paraId="51AAC0CB" w14:textId="77777777" w:rsidR="00CD06FF" w:rsidRDefault="00CD06FF" w:rsidP="00CD06FF">
            <w:r>
              <w:t>2020 г. – Тренинг «Клинический запуск Accuray Tomotherapy HDA»</w:t>
            </w:r>
          </w:p>
          <w:p w14:paraId="1EB30F7A" w14:textId="77777777" w:rsidR="00CD06FF" w:rsidRDefault="00CD06FF" w:rsidP="00CD06FF">
            <w:r>
              <w:t>2019 г. – Тренинг по планирующей системе Monaco</w:t>
            </w:r>
          </w:p>
          <w:p w14:paraId="56658C18" w14:textId="77777777" w:rsidR="00CD06FF" w:rsidRDefault="00CD06FF" w:rsidP="00CD06FF">
            <w:r>
              <w:t>2014 г. – Тренинг «Клинический запуск ELEKTA»</w:t>
            </w:r>
          </w:p>
          <w:p w14:paraId="10BC4738" w14:textId="77777777" w:rsidR="00CD06FF" w:rsidRDefault="00CD06FF" w:rsidP="00CD06FF">
            <w:r>
              <w:t>2013 г. – Тренинг по информационно-управляющей системе Mosaiq</w:t>
            </w:r>
          </w:p>
          <w:p w14:paraId="2204E24C" w14:textId="77777777" w:rsidR="00CD06FF" w:rsidRDefault="00CD06FF" w:rsidP="00CD06FF">
            <w:r>
              <w:t>2013 г. – Тренинг по планирующей системе XiO</w:t>
            </w:r>
          </w:p>
          <w:p w14:paraId="306A44DE" w14:textId="77777777" w:rsidR="00CD06FF" w:rsidRDefault="00CD06FF" w:rsidP="00CD06FF">
            <w:r>
              <w:t>2013 г. – Тренинг по информационно-управляющей системе Mosaiq</w:t>
            </w:r>
          </w:p>
          <w:p w14:paraId="77E0C885" w14:textId="77777777" w:rsidR="00CD06FF" w:rsidRDefault="00CD06FF" w:rsidP="00CD06FF">
            <w:r>
              <w:t>2013 г. – Тренинг «Визуализация IGRT на Elekta Synergy»</w:t>
            </w:r>
          </w:p>
          <w:p w14:paraId="05798849" w14:textId="77777777" w:rsidR="00CD06FF" w:rsidRDefault="00CD06FF" w:rsidP="00CD06FF">
            <w:r>
              <w:t>Стаж работы</w:t>
            </w:r>
          </w:p>
          <w:p w14:paraId="226E16A3" w14:textId="77777777" w:rsidR="00CD06FF" w:rsidRDefault="00CD06FF" w:rsidP="00CD06FF">
            <w:r>
              <w:t>25 лет</w:t>
            </w:r>
          </w:p>
          <w:p w14:paraId="5CBBD690" w14:textId="746734F1" w:rsidR="00A876F9" w:rsidRPr="00CD06FF" w:rsidRDefault="00CD06FF" w:rsidP="00CD06FF">
            <w:r>
              <w:t>В Центре лучевой терапии «ЭрСпей» с декабря 2019 г.</w:t>
            </w:r>
          </w:p>
        </w:tc>
      </w:tr>
      <w:tr w:rsidR="00CD06FF" w:rsidRPr="00CD06FF" w14:paraId="47F431FE" w14:textId="77777777" w:rsidTr="004E4539">
        <w:tc>
          <w:tcPr>
            <w:tcW w:w="1969" w:type="dxa"/>
          </w:tcPr>
          <w:p w14:paraId="0B5DDAB0" w14:textId="76F07C7D" w:rsidR="00CD06FF" w:rsidRDefault="00CD06FF">
            <w:r w:rsidRPr="00CD06FF">
              <w:lastRenderedPageBreak/>
              <w:t>Белова Ольга Анатольевна</w:t>
            </w:r>
          </w:p>
        </w:tc>
        <w:tc>
          <w:tcPr>
            <w:tcW w:w="1753" w:type="dxa"/>
          </w:tcPr>
          <w:p w14:paraId="2A9B4A49" w14:textId="30C6A518" w:rsidR="00CD06FF" w:rsidRDefault="00CD06FF">
            <w:r w:rsidRPr="00CD06FF">
              <w:t>Медицинская сестра процедурной (оператор)</w:t>
            </w:r>
          </w:p>
        </w:tc>
        <w:tc>
          <w:tcPr>
            <w:tcW w:w="5912" w:type="dxa"/>
          </w:tcPr>
          <w:p w14:paraId="19F980F0" w14:textId="77777777" w:rsidR="00CD06FF" w:rsidRDefault="00CD06FF" w:rsidP="00CD06FF">
            <w:r>
              <w:t>Образование</w:t>
            </w:r>
          </w:p>
          <w:p w14:paraId="13D446EA" w14:textId="77777777" w:rsidR="00CD06FF" w:rsidRDefault="00CD06FF" w:rsidP="00CD06FF">
            <w:r>
              <w:t>2000</w:t>
            </w:r>
          </w:p>
          <w:p w14:paraId="51B13CAC" w14:textId="77777777" w:rsidR="00CD06FF" w:rsidRDefault="00CD06FF" w:rsidP="00CD06FF">
            <w:r>
              <w:t>Ульяновский базовый медицинский колледж Специальность: фельдшер, лечебное дело</w:t>
            </w:r>
          </w:p>
          <w:p w14:paraId="17717F22" w14:textId="77777777" w:rsidR="00CD06FF" w:rsidRDefault="00CD06FF" w:rsidP="00CD06FF">
            <w:r>
              <w:t>2018</w:t>
            </w:r>
          </w:p>
          <w:p w14:paraId="7826FD5C" w14:textId="77777777" w:rsidR="00CD06FF" w:rsidRDefault="00CD06FF" w:rsidP="00CD06FF">
            <w:r>
              <w:t>Ульяновский государственный университет – Сестринская помощь онкологическим больным</w:t>
            </w:r>
          </w:p>
          <w:p w14:paraId="0AD2B39A" w14:textId="77777777" w:rsidR="00CD06FF" w:rsidRDefault="00CD06FF" w:rsidP="00CD06FF">
            <w:r>
              <w:t>Стаж работы</w:t>
            </w:r>
          </w:p>
          <w:p w14:paraId="5040D41D" w14:textId="77777777" w:rsidR="00CD06FF" w:rsidRDefault="00CD06FF" w:rsidP="00CD06FF">
            <w:r>
              <w:t>19 лет</w:t>
            </w:r>
          </w:p>
          <w:p w14:paraId="227D9CC7" w14:textId="62164D13" w:rsidR="00CD06FF" w:rsidRDefault="00CD06FF" w:rsidP="00CD06FF">
            <w:r>
              <w:t>В Центре лучевой терапии «ЭрСпей» с декабря 2019 г.</w:t>
            </w:r>
          </w:p>
        </w:tc>
      </w:tr>
      <w:tr w:rsidR="00CD06FF" w:rsidRPr="00CD06FF" w14:paraId="281ACEDB" w14:textId="77777777" w:rsidTr="004E4539">
        <w:tc>
          <w:tcPr>
            <w:tcW w:w="1969" w:type="dxa"/>
          </w:tcPr>
          <w:p w14:paraId="78B63BE0" w14:textId="0CCE96CA" w:rsidR="00CD06FF" w:rsidRPr="00CD06FF" w:rsidRDefault="00CD06FF">
            <w:r>
              <w:t>Белякова Ольга Викторовна</w:t>
            </w:r>
          </w:p>
        </w:tc>
        <w:tc>
          <w:tcPr>
            <w:tcW w:w="1753" w:type="dxa"/>
          </w:tcPr>
          <w:p w14:paraId="0223FC89" w14:textId="284352BF" w:rsidR="00CD06FF" w:rsidRPr="00CD06FF" w:rsidRDefault="00CD06FF">
            <w:r>
              <w:t xml:space="preserve">Медицинская сестра </w:t>
            </w:r>
            <w:r>
              <w:lastRenderedPageBreak/>
              <w:t>процедурной (оператор)</w:t>
            </w:r>
          </w:p>
        </w:tc>
        <w:tc>
          <w:tcPr>
            <w:tcW w:w="5912" w:type="dxa"/>
          </w:tcPr>
          <w:p w14:paraId="300F28B4" w14:textId="77777777" w:rsidR="004E4539" w:rsidRDefault="004E4539" w:rsidP="004E4539">
            <w:r>
              <w:lastRenderedPageBreak/>
              <w:t>Образование</w:t>
            </w:r>
          </w:p>
          <w:p w14:paraId="50994593" w14:textId="77777777" w:rsidR="004E4539" w:rsidRDefault="004E4539" w:rsidP="004E4539">
            <w:r>
              <w:t>1992</w:t>
            </w:r>
          </w:p>
          <w:p w14:paraId="230EFD7C" w14:textId="77777777" w:rsidR="004E4539" w:rsidRDefault="004E4539" w:rsidP="004E4539">
            <w:r>
              <w:lastRenderedPageBreak/>
              <w:t>Ульяновское фармацевтическое училище Специальность: Сестринское дело</w:t>
            </w:r>
          </w:p>
          <w:p w14:paraId="111F32CD" w14:textId="77777777" w:rsidR="004E4539" w:rsidRDefault="004E4539" w:rsidP="004E4539">
            <w:r>
              <w:t>2019</w:t>
            </w:r>
          </w:p>
          <w:p w14:paraId="74EC9126" w14:textId="77777777" w:rsidR="004E4539" w:rsidRDefault="004E4539" w:rsidP="004E4539">
            <w:r>
              <w:t>Ульяновский государственный университет – «Сестринская помощь онкологическим больным»</w:t>
            </w:r>
          </w:p>
          <w:p w14:paraId="3289653A" w14:textId="77777777" w:rsidR="004E4539" w:rsidRDefault="004E4539" w:rsidP="004E4539">
            <w:r>
              <w:t>Стаж работы</w:t>
            </w:r>
          </w:p>
          <w:p w14:paraId="5BFD36D0" w14:textId="77777777" w:rsidR="004E4539" w:rsidRDefault="004E4539" w:rsidP="004E4539">
            <w:r>
              <w:t>28 лет</w:t>
            </w:r>
          </w:p>
          <w:p w14:paraId="399BC67F" w14:textId="1C2CB41D" w:rsidR="00CD06FF" w:rsidRDefault="004E4539" w:rsidP="004E4539">
            <w:r>
              <w:t>В Центре лучевой терапии «ЭрСпей» с декабря 2019 г.</w:t>
            </w:r>
          </w:p>
        </w:tc>
      </w:tr>
      <w:tr w:rsidR="004E4539" w:rsidRPr="00CD06FF" w14:paraId="052DFFB7" w14:textId="77777777" w:rsidTr="004E4539">
        <w:tc>
          <w:tcPr>
            <w:tcW w:w="1969" w:type="dxa"/>
          </w:tcPr>
          <w:p w14:paraId="24FFC213" w14:textId="424A5CAD" w:rsidR="004E4539" w:rsidRDefault="004E4539">
            <w:r>
              <w:lastRenderedPageBreak/>
              <w:t>Мохрова Елена Викторовна</w:t>
            </w:r>
          </w:p>
        </w:tc>
        <w:tc>
          <w:tcPr>
            <w:tcW w:w="1753" w:type="dxa"/>
          </w:tcPr>
          <w:p w14:paraId="02C52780" w14:textId="519E8836" w:rsidR="004E4539" w:rsidRDefault="004E4539">
            <w:r>
              <w:t>Медицинская сестра процедурной (оператор)</w:t>
            </w:r>
          </w:p>
        </w:tc>
        <w:tc>
          <w:tcPr>
            <w:tcW w:w="5912" w:type="dxa"/>
          </w:tcPr>
          <w:p w14:paraId="07CCC233" w14:textId="77777777" w:rsidR="004E4539" w:rsidRDefault="004E4539" w:rsidP="004E4539">
            <w:r>
              <w:t>Образование</w:t>
            </w:r>
          </w:p>
          <w:p w14:paraId="5542C317" w14:textId="77777777" w:rsidR="004E4539" w:rsidRDefault="004E4539" w:rsidP="004E4539">
            <w:r>
              <w:t>1986- 1988</w:t>
            </w:r>
          </w:p>
          <w:p w14:paraId="7D433BC4" w14:textId="77777777" w:rsidR="004E4539" w:rsidRDefault="004E4539" w:rsidP="004E4539">
            <w:r>
              <w:t>Карсунское медицинское училище Специальность: Медицинская сестра (диплом с отличием)</w:t>
            </w:r>
          </w:p>
          <w:p w14:paraId="1758DC6B" w14:textId="77777777" w:rsidR="004E4539" w:rsidRDefault="004E4539" w:rsidP="004E4539">
            <w:r>
              <w:t>2017</w:t>
            </w:r>
          </w:p>
          <w:p w14:paraId="470CC56B" w14:textId="77777777" w:rsidR="004E4539" w:rsidRDefault="004E4539" w:rsidP="004E4539">
            <w:r>
              <w:t>Ульяновский государственный университет – «Сестринская помощь онкологическим больным»</w:t>
            </w:r>
          </w:p>
          <w:p w14:paraId="4FFE7DD3" w14:textId="77777777" w:rsidR="004E4539" w:rsidRPr="004E4539" w:rsidRDefault="004E4539" w:rsidP="004E4539">
            <w:pPr>
              <w:rPr>
                <w:lang w:val="en-US"/>
              </w:rPr>
            </w:pPr>
            <w:r w:rsidRPr="004E4539">
              <w:rPr>
                <w:lang w:val="en-US"/>
              </w:rPr>
              <w:t>2019</w:t>
            </w:r>
          </w:p>
          <w:p w14:paraId="712DED54" w14:textId="77777777" w:rsidR="004E4539" w:rsidRPr="004E4539" w:rsidRDefault="004E4539" w:rsidP="004E4539">
            <w:pPr>
              <w:rPr>
                <w:lang w:val="en-US"/>
              </w:rPr>
            </w:pPr>
            <w:r>
              <w:t>Обучение</w:t>
            </w:r>
            <w:r w:rsidRPr="004E4539">
              <w:rPr>
                <w:lang w:val="en-US"/>
              </w:rPr>
              <w:t xml:space="preserve"> </w:t>
            </w:r>
            <w:r>
              <w:t>в</w:t>
            </w:r>
            <w:r w:rsidRPr="004E4539">
              <w:rPr>
                <w:lang w:val="en-US"/>
              </w:rPr>
              <w:t xml:space="preserve"> </w:t>
            </w:r>
            <w:r>
              <w:t>США</w:t>
            </w:r>
            <w:r w:rsidRPr="004E4539">
              <w:rPr>
                <w:lang w:val="en-US"/>
              </w:rPr>
              <w:t xml:space="preserve">, </w:t>
            </w:r>
            <w:r>
              <w:t>Мэдисон</w:t>
            </w:r>
            <w:r w:rsidRPr="004E4539">
              <w:rPr>
                <w:lang w:val="en-US"/>
              </w:rPr>
              <w:t>, Accuray TomoTherapy Treatment Delivery</w:t>
            </w:r>
          </w:p>
          <w:p w14:paraId="09F69C04" w14:textId="77777777" w:rsidR="004E4539" w:rsidRDefault="004E4539" w:rsidP="004E4539">
            <w:r>
              <w:t>Стаж работы</w:t>
            </w:r>
          </w:p>
          <w:p w14:paraId="54CBF987" w14:textId="77777777" w:rsidR="004E4539" w:rsidRDefault="004E4539" w:rsidP="004E4539">
            <w:r>
              <w:t>32 года</w:t>
            </w:r>
          </w:p>
          <w:p w14:paraId="60890FBF" w14:textId="30309319" w:rsidR="004E4539" w:rsidRDefault="004E4539" w:rsidP="004E4539">
            <w:r>
              <w:t>В Центре лучевой терапии «ЭрСпей» с декабря 2019 г.</w:t>
            </w:r>
          </w:p>
        </w:tc>
      </w:tr>
      <w:tr w:rsidR="004E4539" w:rsidRPr="00CD06FF" w14:paraId="7C00507C" w14:textId="77777777" w:rsidTr="004E4539">
        <w:tc>
          <w:tcPr>
            <w:tcW w:w="1969" w:type="dxa"/>
          </w:tcPr>
          <w:p w14:paraId="0BF64898" w14:textId="1F0A6951" w:rsidR="004E4539" w:rsidRDefault="004E4539">
            <w:r>
              <w:t>Патькова Наталия Петровна</w:t>
            </w:r>
          </w:p>
        </w:tc>
        <w:tc>
          <w:tcPr>
            <w:tcW w:w="1753" w:type="dxa"/>
          </w:tcPr>
          <w:p w14:paraId="024BB8BA" w14:textId="67ED9405" w:rsidR="004E4539" w:rsidRDefault="004E4539">
            <w:r>
              <w:t>Медицинская сестра процедурной (оператор)</w:t>
            </w:r>
          </w:p>
        </w:tc>
        <w:tc>
          <w:tcPr>
            <w:tcW w:w="5912" w:type="dxa"/>
          </w:tcPr>
          <w:p w14:paraId="1C66529B" w14:textId="77777777" w:rsidR="004E4539" w:rsidRDefault="004E4539" w:rsidP="004E4539">
            <w:r>
              <w:t>Образование</w:t>
            </w:r>
          </w:p>
          <w:p w14:paraId="1C7BC01B" w14:textId="77777777" w:rsidR="004E4539" w:rsidRDefault="004E4539" w:rsidP="004E4539">
            <w:r>
              <w:t>1994-1996</w:t>
            </w:r>
          </w:p>
          <w:p w14:paraId="52857D56" w14:textId="77777777" w:rsidR="004E4539" w:rsidRDefault="004E4539" w:rsidP="004E4539">
            <w:r>
              <w:t>Ульяновское медицинское училище №1 Специальность: сестринское дело</w:t>
            </w:r>
          </w:p>
          <w:p w14:paraId="6626288D" w14:textId="77777777" w:rsidR="004E4539" w:rsidRDefault="004E4539" w:rsidP="004E4539">
            <w:r>
              <w:t>2018</w:t>
            </w:r>
          </w:p>
          <w:p w14:paraId="60EEA108" w14:textId="77777777" w:rsidR="004E4539" w:rsidRDefault="004E4539" w:rsidP="004E4539">
            <w:r>
              <w:t>Ульяновский фармацевтический колледж – Сестринское дело в терапии</w:t>
            </w:r>
          </w:p>
          <w:p w14:paraId="3DA49AC1" w14:textId="77777777" w:rsidR="004E4539" w:rsidRPr="004E4539" w:rsidRDefault="004E4539" w:rsidP="004E4539">
            <w:pPr>
              <w:rPr>
                <w:lang w:val="en-US"/>
              </w:rPr>
            </w:pPr>
            <w:r w:rsidRPr="004E4539">
              <w:rPr>
                <w:lang w:val="en-US"/>
              </w:rPr>
              <w:t>2019</w:t>
            </w:r>
          </w:p>
          <w:p w14:paraId="6ED1B8B3" w14:textId="77777777" w:rsidR="004E4539" w:rsidRPr="004E4539" w:rsidRDefault="004E4539" w:rsidP="004E4539">
            <w:pPr>
              <w:rPr>
                <w:lang w:val="en-US"/>
              </w:rPr>
            </w:pPr>
            <w:r>
              <w:t>Обучение</w:t>
            </w:r>
            <w:r w:rsidRPr="004E4539">
              <w:rPr>
                <w:lang w:val="en-US"/>
              </w:rPr>
              <w:t xml:space="preserve"> </w:t>
            </w:r>
            <w:r>
              <w:t>в</w:t>
            </w:r>
            <w:r w:rsidRPr="004E4539">
              <w:rPr>
                <w:lang w:val="en-US"/>
              </w:rPr>
              <w:t xml:space="preserve"> </w:t>
            </w:r>
            <w:r>
              <w:t>США</w:t>
            </w:r>
            <w:r w:rsidRPr="004E4539">
              <w:rPr>
                <w:lang w:val="en-US"/>
              </w:rPr>
              <w:t xml:space="preserve">, </w:t>
            </w:r>
            <w:r>
              <w:t>Мэдисон</w:t>
            </w:r>
            <w:r w:rsidRPr="004E4539">
              <w:rPr>
                <w:lang w:val="en-US"/>
              </w:rPr>
              <w:t>, Accuray TomoTherapy Treatment Delivery</w:t>
            </w:r>
          </w:p>
          <w:p w14:paraId="7EA79C04" w14:textId="77777777" w:rsidR="004E4539" w:rsidRDefault="004E4539" w:rsidP="004E4539">
            <w:r>
              <w:t>Стаж работы</w:t>
            </w:r>
          </w:p>
          <w:p w14:paraId="7F19425B" w14:textId="77777777" w:rsidR="004E4539" w:rsidRDefault="004E4539" w:rsidP="004E4539">
            <w:r>
              <w:t>24 года</w:t>
            </w:r>
          </w:p>
          <w:p w14:paraId="2DFA7251" w14:textId="07139579" w:rsidR="004E4539" w:rsidRDefault="004E4539" w:rsidP="004E4539">
            <w:r>
              <w:t>В Центре лучевой терапии «ЭрСпей» с декабря 2019 г.</w:t>
            </w:r>
          </w:p>
        </w:tc>
      </w:tr>
    </w:tbl>
    <w:p w14:paraId="4E530C29" w14:textId="77777777" w:rsidR="00A876F9" w:rsidRPr="00CD06FF" w:rsidRDefault="00A876F9"/>
    <w:sectPr w:rsidR="00A876F9" w:rsidRPr="00CD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F9"/>
    <w:rsid w:val="004A5549"/>
    <w:rsid w:val="004E4539"/>
    <w:rsid w:val="005B2004"/>
    <w:rsid w:val="00832F9B"/>
    <w:rsid w:val="00A876F9"/>
    <w:rsid w:val="00CD06FF"/>
    <w:rsid w:val="00D3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9F1F"/>
  <w15:chartTrackingRefBased/>
  <w15:docId w15:val="{5A7F4D04-1758-4E96-928E-E92D2281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F9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2F9B"/>
    <w:pPr>
      <w:keepNext/>
      <w:keepLines/>
      <w:spacing w:before="240"/>
      <w:outlineLvl w:val="0"/>
    </w:pPr>
    <w:rPr>
      <w:rFonts w:ascii="Calibri Light" w:eastAsia="MS Gothic" w:hAnsi="Calibri Light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32F9B"/>
    <w:pPr>
      <w:keepNext/>
      <w:keepLines/>
      <w:spacing w:before="40"/>
      <w:outlineLvl w:val="1"/>
    </w:pPr>
    <w:rPr>
      <w:rFonts w:ascii="Calibri Light" w:eastAsia="MS Gothic" w:hAnsi="Calibri Light"/>
      <w:color w:val="2E74B5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832F9B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2F9B"/>
    <w:rPr>
      <w:rFonts w:ascii="Calibri Light" w:eastAsia="MS Gothic" w:hAnsi="Calibri Light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32F9B"/>
    <w:rPr>
      <w:rFonts w:ascii="Calibri Light" w:eastAsia="MS Gothic" w:hAnsi="Calibri Light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32F9B"/>
    <w:rPr>
      <w:rFonts w:ascii="Times New Roman" w:hAnsi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832F9B"/>
    <w:rPr>
      <w:rFonts w:cs="Times New Roman"/>
      <w:b/>
    </w:rPr>
  </w:style>
  <w:style w:type="character" w:styleId="a4">
    <w:name w:val="Emphasis"/>
    <w:basedOn w:val="a0"/>
    <w:uiPriority w:val="99"/>
    <w:qFormat/>
    <w:rsid w:val="00832F9B"/>
    <w:rPr>
      <w:rFonts w:cs="Times New Roman"/>
      <w:i/>
    </w:rPr>
  </w:style>
  <w:style w:type="paragraph" w:styleId="a5">
    <w:name w:val="List Paragraph"/>
    <w:basedOn w:val="a"/>
    <w:uiPriority w:val="99"/>
    <w:qFormat/>
    <w:rsid w:val="00832F9B"/>
    <w:pPr>
      <w:widowControl w:val="0"/>
      <w:autoSpaceDE w:val="0"/>
      <w:autoSpaceDN w:val="0"/>
      <w:ind w:left="118" w:firstLine="568"/>
    </w:pPr>
    <w:rPr>
      <w:rFonts w:ascii="Times New Roman" w:hAnsi="Times New Roman"/>
      <w:sz w:val="22"/>
      <w:szCs w:val="22"/>
      <w:lang w:val="en-US"/>
    </w:rPr>
  </w:style>
  <w:style w:type="paragraph" w:styleId="a6">
    <w:name w:val="TOC Heading"/>
    <w:basedOn w:val="1"/>
    <w:next w:val="a"/>
    <w:uiPriority w:val="99"/>
    <w:qFormat/>
    <w:rsid w:val="00832F9B"/>
    <w:pPr>
      <w:spacing w:line="259" w:lineRule="auto"/>
      <w:outlineLvl w:val="9"/>
    </w:pPr>
  </w:style>
  <w:style w:type="table" w:styleId="a7">
    <w:name w:val="Table Grid"/>
    <w:basedOn w:val="a1"/>
    <w:uiPriority w:val="39"/>
    <w:rsid w:val="00A87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5643">
          <w:marLeft w:val="0"/>
          <w:marRight w:val="0"/>
          <w:marTop w:val="300"/>
          <w:marBottom w:val="0"/>
          <w:divBdr>
            <w:top w:val="single" w:sz="6" w:space="30" w:color="E8E8E8"/>
            <w:left w:val="single" w:sz="6" w:space="30" w:color="E8E8E8"/>
            <w:bottom w:val="single" w:sz="6" w:space="30" w:color="E8E8E8"/>
            <w:right w:val="single" w:sz="6" w:space="30" w:color="E8E8E8"/>
          </w:divBdr>
          <w:divsChild>
            <w:div w:id="15917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808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6575">
                  <w:marLeft w:val="0"/>
                  <w:marRight w:val="0"/>
                  <w:marTop w:val="300"/>
                  <w:marBottom w:val="0"/>
                  <w:divBdr>
                    <w:top w:val="single" w:sz="6" w:space="15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368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35553">
                  <w:marLeft w:val="0"/>
                  <w:marRight w:val="0"/>
                  <w:marTop w:val="300"/>
                  <w:marBottom w:val="0"/>
                  <w:divBdr>
                    <w:top w:val="single" w:sz="6" w:space="15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56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102586">
                  <w:marLeft w:val="0"/>
                  <w:marRight w:val="0"/>
                  <w:marTop w:val="300"/>
                  <w:marBottom w:val="0"/>
                  <w:divBdr>
                    <w:top w:val="single" w:sz="6" w:space="15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261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460950">
          <w:marLeft w:val="0"/>
          <w:marRight w:val="0"/>
          <w:marTop w:val="300"/>
          <w:marBottom w:val="0"/>
          <w:divBdr>
            <w:top w:val="single" w:sz="6" w:space="30" w:color="E8E8E8"/>
            <w:left w:val="single" w:sz="6" w:space="30" w:color="E8E8E8"/>
            <w:bottom w:val="single" w:sz="6" w:space="30" w:color="E8E8E8"/>
            <w:right w:val="single" w:sz="6" w:space="30" w:color="E8E8E8"/>
          </w:divBdr>
          <w:divsChild>
            <w:div w:id="7355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9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230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7104">
          <w:marLeft w:val="0"/>
          <w:marRight w:val="0"/>
          <w:marTop w:val="300"/>
          <w:marBottom w:val="0"/>
          <w:divBdr>
            <w:top w:val="single" w:sz="6" w:space="30" w:color="E8E8E8"/>
            <w:left w:val="single" w:sz="6" w:space="30" w:color="E8E8E8"/>
            <w:bottom w:val="single" w:sz="6" w:space="30" w:color="E8E8E8"/>
            <w:right w:val="single" w:sz="6" w:space="30" w:color="E8E8E8"/>
          </w:divBdr>
          <w:divsChild>
            <w:div w:id="4350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1830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640856">
                  <w:marLeft w:val="0"/>
                  <w:marRight w:val="0"/>
                  <w:marTop w:val="300"/>
                  <w:marBottom w:val="0"/>
                  <w:divBdr>
                    <w:top w:val="single" w:sz="6" w:space="15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98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392778">
          <w:marLeft w:val="0"/>
          <w:marRight w:val="0"/>
          <w:marTop w:val="300"/>
          <w:marBottom w:val="0"/>
          <w:divBdr>
            <w:top w:val="single" w:sz="6" w:space="30" w:color="E8E8E8"/>
            <w:left w:val="single" w:sz="6" w:space="30" w:color="E8E8E8"/>
            <w:bottom w:val="single" w:sz="6" w:space="30" w:color="E8E8E8"/>
            <w:right w:val="single" w:sz="6" w:space="30" w:color="E8E8E8"/>
          </w:divBdr>
          <w:divsChild>
            <w:div w:id="201591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85327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4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6540">
          <w:marLeft w:val="0"/>
          <w:marRight w:val="0"/>
          <w:marTop w:val="300"/>
          <w:marBottom w:val="0"/>
          <w:divBdr>
            <w:top w:val="single" w:sz="6" w:space="30" w:color="E8E8E8"/>
            <w:left w:val="single" w:sz="6" w:space="30" w:color="E8E8E8"/>
            <w:bottom w:val="single" w:sz="6" w:space="30" w:color="E8E8E8"/>
            <w:right w:val="single" w:sz="6" w:space="30" w:color="E8E8E8"/>
          </w:divBdr>
          <w:divsChild>
            <w:div w:id="8327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987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9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076473">
                  <w:marLeft w:val="0"/>
                  <w:marRight w:val="0"/>
                  <w:marTop w:val="300"/>
                  <w:marBottom w:val="0"/>
                  <w:divBdr>
                    <w:top w:val="single" w:sz="6" w:space="15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008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4680">
                  <w:marLeft w:val="0"/>
                  <w:marRight w:val="0"/>
                  <w:marTop w:val="300"/>
                  <w:marBottom w:val="0"/>
                  <w:divBdr>
                    <w:top w:val="single" w:sz="6" w:space="15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616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1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302440">
          <w:marLeft w:val="0"/>
          <w:marRight w:val="0"/>
          <w:marTop w:val="300"/>
          <w:marBottom w:val="0"/>
          <w:divBdr>
            <w:top w:val="single" w:sz="6" w:space="30" w:color="E8E8E8"/>
            <w:left w:val="single" w:sz="6" w:space="30" w:color="E8E8E8"/>
            <w:bottom w:val="single" w:sz="6" w:space="30" w:color="E8E8E8"/>
            <w:right w:val="single" w:sz="6" w:space="30" w:color="E8E8E8"/>
          </w:divBdr>
          <w:divsChild>
            <w:div w:id="14325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7660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97524">
                  <w:marLeft w:val="0"/>
                  <w:marRight w:val="0"/>
                  <w:marTop w:val="300"/>
                  <w:marBottom w:val="0"/>
                  <w:divBdr>
                    <w:top w:val="single" w:sz="6" w:space="15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522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948687">
                  <w:marLeft w:val="0"/>
                  <w:marRight w:val="0"/>
                  <w:marTop w:val="300"/>
                  <w:marBottom w:val="0"/>
                  <w:divBdr>
                    <w:top w:val="single" w:sz="6" w:space="15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628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655695">
          <w:marLeft w:val="0"/>
          <w:marRight w:val="0"/>
          <w:marTop w:val="300"/>
          <w:marBottom w:val="0"/>
          <w:divBdr>
            <w:top w:val="single" w:sz="6" w:space="30" w:color="E8E8E8"/>
            <w:left w:val="single" w:sz="6" w:space="30" w:color="E8E8E8"/>
            <w:bottom w:val="single" w:sz="6" w:space="30" w:color="E8E8E8"/>
            <w:right w:val="single" w:sz="6" w:space="30" w:color="E8E8E8"/>
          </w:divBdr>
          <w:divsChild>
            <w:div w:id="3511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466863">
          <w:marLeft w:val="0"/>
          <w:marRight w:val="0"/>
          <w:marTop w:val="300"/>
          <w:marBottom w:val="0"/>
          <w:divBdr>
            <w:top w:val="single" w:sz="6" w:space="30" w:color="E8E8E8"/>
            <w:left w:val="single" w:sz="6" w:space="30" w:color="E8E8E8"/>
            <w:bottom w:val="single" w:sz="6" w:space="30" w:color="E8E8E8"/>
            <w:right w:val="single" w:sz="6" w:space="30" w:color="E8E8E8"/>
          </w:divBdr>
          <w:divsChild>
            <w:div w:id="40830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6406">
          <w:marLeft w:val="0"/>
          <w:marRight w:val="0"/>
          <w:marTop w:val="300"/>
          <w:marBottom w:val="0"/>
          <w:divBdr>
            <w:top w:val="single" w:sz="6" w:space="30" w:color="E8E8E8"/>
            <w:left w:val="single" w:sz="6" w:space="30" w:color="E8E8E8"/>
            <w:bottom w:val="single" w:sz="6" w:space="30" w:color="E8E8E8"/>
            <w:right w:val="single" w:sz="6" w:space="30" w:color="E8E8E8"/>
          </w:divBdr>
          <w:divsChild>
            <w:div w:id="16249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8274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324984">
                  <w:marLeft w:val="0"/>
                  <w:marRight w:val="0"/>
                  <w:marTop w:val="300"/>
                  <w:marBottom w:val="0"/>
                  <w:divBdr>
                    <w:top w:val="single" w:sz="6" w:space="15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45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4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621561">
                  <w:marLeft w:val="0"/>
                  <w:marRight w:val="0"/>
                  <w:marTop w:val="300"/>
                  <w:marBottom w:val="0"/>
                  <w:divBdr>
                    <w:top w:val="single" w:sz="6" w:space="15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535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9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728255">
                  <w:marLeft w:val="0"/>
                  <w:marRight w:val="0"/>
                  <w:marTop w:val="300"/>
                  <w:marBottom w:val="0"/>
                  <w:divBdr>
                    <w:top w:val="single" w:sz="6" w:space="15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848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26296">
                  <w:marLeft w:val="0"/>
                  <w:marRight w:val="0"/>
                  <w:marTop w:val="300"/>
                  <w:marBottom w:val="0"/>
                  <w:divBdr>
                    <w:top w:val="single" w:sz="6" w:space="15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9151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457238">
                  <w:marLeft w:val="0"/>
                  <w:marRight w:val="0"/>
                  <w:marTop w:val="300"/>
                  <w:marBottom w:val="0"/>
                  <w:divBdr>
                    <w:top w:val="single" w:sz="6" w:space="15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865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212812">
                  <w:marLeft w:val="0"/>
                  <w:marRight w:val="0"/>
                  <w:marTop w:val="300"/>
                  <w:marBottom w:val="0"/>
                  <w:divBdr>
                    <w:top w:val="single" w:sz="6" w:space="15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68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02245">
                  <w:marLeft w:val="0"/>
                  <w:marRight w:val="0"/>
                  <w:marTop w:val="300"/>
                  <w:marBottom w:val="0"/>
                  <w:divBdr>
                    <w:top w:val="single" w:sz="6" w:space="15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343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862085">
                  <w:marLeft w:val="0"/>
                  <w:marRight w:val="0"/>
                  <w:marTop w:val="300"/>
                  <w:marBottom w:val="0"/>
                  <w:divBdr>
                    <w:top w:val="single" w:sz="6" w:space="15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103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6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747952">
                  <w:marLeft w:val="0"/>
                  <w:marRight w:val="0"/>
                  <w:marTop w:val="300"/>
                  <w:marBottom w:val="0"/>
                  <w:divBdr>
                    <w:top w:val="single" w:sz="6" w:space="15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614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84881">
                  <w:marLeft w:val="0"/>
                  <w:marRight w:val="0"/>
                  <w:marTop w:val="300"/>
                  <w:marBottom w:val="0"/>
                  <w:divBdr>
                    <w:top w:val="single" w:sz="6" w:space="15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666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177088">
          <w:marLeft w:val="0"/>
          <w:marRight w:val="0"/>
          <w:marTop w:val="300"/>
          <w:marBottom w:val="0"/>
          <w:divBdr>
            <w:top w:val="single" w:sz="6" w:space="30" w:color="E8E8E8"/>
            <w:left w:val="single" w:sz="6" w:space="30" w:color="E8E8E8"/>
            <w:bottom w:val="single" w:sz="6" w:space="30" w:color="E8E8E8"/>
            <w:right w:val="single" w:sz="6" w:space="30" w:color="E8E8E8"/>
          </w:divBdr>
          <w:divsChild>
            <w:div w:id="8905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4099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7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3322">
          <w:marLeft w:val="0"/>
          <w:marRight w:val="0"/>
          <w:marTop w:val="300"/>
          <w:marBottom w:val="0"/>
          <w:divBdr>
            <w:top w:val="single" w:sz="6" w:space="30" w:color="E8E8E8"/>
            <w:left w:val="single" w:sz="6" w:space="30" w:color="E8E8E8"/>
            <w:bottom w:val="single" w:sz="6" w:space="30" w:color="E8E8E8"/>
            <w:right w:val="single" w:sz="6" w:space="30" w:color="E8E8E8"/>
          </w:divBdr>
          <w:divsChild>
            <w:div w:id="9520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855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92363">
                  <w:marLeft w:val="0"/>
                  <w:marRight w:val="0"/>
                  <w:marTop w:val="300"/>
                  <w:marBottom w:val="0"/>
                  <w:divBdr>
                    <w:top w:val="single" w:sz="6" w:space="15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782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317476">
          <w:marLeft w:val="0"/>
          <w:marRight w:val="0"/>
          <w:marTop w:val="300"/>
          <w:marBottom w:val="0"/>
          <w:divBdr>
            <w:top w:val="single" w:sz="6" w:space="30" w:color="E8E8E8"/>
            <w:left w:val="single" w:sz="6" w:space="30" w:color="E8E8E8"/>
            <w:bottom w:val="single" w:sz="6" w:space="30" w:color="E8E8E8"/>
            <w:right w:val="single" w:sz="6" w:space="30" w:color="E8E8E8"/>
          </w:divBdr>
          <w:divsChild>
            <w:div w:id="19924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418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4017">
          <w:marLeft w:val="0"/>
          <w:marRight w:val="0"/>
          <w:marTop w:val="300"/>
          <w:marBottom w:val="0"/>
          <w:divBdr>
            <w:top w:val="single" w:sz="6" w:space="30" w:color="E8E8E8"/>
            <w:left w:val="single" w:sz="6" w:space="30" w:color="E8E8E8"/>
            <w:bottom w:val="single" w:sz="6" w:space="30" w:color="E8E8E8"/>
            <w:right w:val="single" w:sz="6" w:space="30" w:color="E8E8E8"/>
          </w:divBdr>
          <w:divsChild>
            <w:div w:id="144396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8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90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552606">
                  <w:marLeft w:val="0"/>
                  <w:marRight w:val="0"/>
                  <w:marTop w:val="300"/>
                  <w:marBottom w:val="0"/>
                  <w:divBdr>
                    <w:top w:val="single" w:sz="6" w:space="15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6828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2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01570">
                  <w:marLeft w:val="0"/>
                  <w:marRight w:val="0"/>
                  <w:marTop w:val="300"/>
                  <w:marBottom w:val="0"/>
                  <w:divBdr>
                    <w:top w:val="single" w:sz="6" w:space="15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13949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80194">
                  <w:marLeft w:val="0"/>
                  <w:marRight w:val="0"/>
                  <w:marTop w:val="300"/>
                  <w:marBottom w:val="0"/>
                  <w:divBdr>
                    <w:top w:val="single" w:sz="6" w:space="15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142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082690">
                  <w:marLeft w:val="0"/>
                  <w:marRight w:val="0"/>
                  <w:marTop w:val="300"/>
                  <w:marBottom w:val="0"/>
                  <w:divBdr>
                    <w:top w:val="single" w:sz="6" w:space="15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910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9407">
                  <w:marLeft w:val="0"/>
                  <w:marRight w:val="0"/>
                  <w:marTop w:val="300"/>
                  <w:marBottom w:val="0"/>
                  <w:divBdr>
                    <w:top w:val="single" w:sz="6" w:space="15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220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339781">
                  <w:marLeft w:val="0"/>
                  <w:marRight w:val="0"/>
                  <w:marTop w:val="300"/>
                  <w:marBottom w:val="0"/>
                  <w:divBdr>
                    <w:top w:val="single" w:sz="6" w:space="15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386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06806">
                  <w:marLeft w:val="0"/>
                  <w:marRight w:val="0"/>
                  <w:marTop w:val="300"/>
                  <w:marBottom w:val="0"/>
                  <w:divBdr>
                    <w:top w:val="single" w:sz="6" w:space="15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373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777072">
          <w:marLeft w:val="0"/>
          <w:marRight w:val="0"/>
          <w:marTop w:val="300"/>
          <w:marBottom w:val="0"/>
          <w:divBdr>
            <w:top w:val="single" w:sz="6" w:space="30" w:color="E8E8E8"/>
            <w:left w:val="single" w:sz="6" w:space="30" w:color="E8E8E8"/>
            <w:bottom w:val="single" w:sz="6" w:space="30" w:color="E8E8E8"/>
            <w:right w:val="single" w:sz="6" w:space="30" w:color="E8E8E8"/>
          </w:divBdr>
          <w:divsChild>
            <w:div w:id="1792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642">
          <w:marLeft w:val="0"/>
          <w:marRight w:val="0"/>
          <w:marTop w:val="300"/>
          <w:marBottom w:val="0"/>
          <w:divBdr>
            <w:top w:val="single" w:sz="6" w:space="30" w:color="E8E8E8"/>
            <w:left w:val="single" w:sz="6" w:space="30" w:color="E8E8E8"/>
            <w:bottom w:val="single" w:sz="6" w:space="30" w:color="E8E8E8"/>
            <w:right w:val="single" w:sz="6" w:space="30" w:color="E8E8E8"/>
          </w:divBdr>
          <w:divsChild>
            <w:div w:id="10768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179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8090">
                  <w:marLeft w:val="0"/>
                  <w:marRight w:val="0"/>
                  <w:marTop w:val="300"/>
                  <w:marBottom w:val="0"/>
                  <w:divBdr>
                    <w:top w:val="single" w:sz="6" w:space="15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379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903012">
                  <w:marLeft w:val="0"/>
                  <w:marRight w:val="0"/>
                  <w:marTop w:val="300"/>
                  <w:marBottom w:val="0"/>
                  <w:divBdr>
                    <w:top w:val="single" w:sz="6" w:space="15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660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171256">
          <w:marLeft w:val="0"/>
          <w:marRight w:val="0"/>
          <w:marTop w:val="300"/>
          <w:marBottom w:val="0"/>
          <w:divBdr>
            <w:top w:val="single" w:sz="6" w:space="30" w:color="E8E8E8"/>
            <w:left w:val="single" w:sz="6" w:space="30" w:color="E8E8E8"/>
            <w:bottom w:val="single" w:sz="6" w:space="30" w:color="E8E8E8"/>
            <w:right w:val="single" w:sz="6" w:space="30" w:color="E8E8E8"/>
          </w:divBdr>
          <w:divsChild>
            <w:div w:id="1057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32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23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4951">
          <w:marLeft w:val="0"/>
          <w:marRight w:val="0"/>
          <w:marTop w:val="300"/>
          <w:marBottom w:val="0"/>
          <w:divBdr>
            <w:top w:val="single" w:sz="6" w:space="30" w:color="E8E8E8"/>
            <w:left w:val="single" w:sz="6" w:space="30" w:color="E8E8E8"/>
            <w:bottom w:val="single" w:sz="6" w:space="30" w:color="E8E8E8"/>
            <w:right w:val="single" w:sz="6" w:space="30" w:color="E8E8E8"/>
          </w:divBdr>
          <w:divsChild>
            <w:div w:id="3585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0703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885349">
                  <w:marLeft w:val="0"/>
                  <w:marRight w:val="0"/>
                  <w:marTop w:val="300"/>
                  <w:marBottom w:val="0"/>
                  <w:divBdr>
                    <w:top w:val="single" w:sz="6" w:space="15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473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835635">
                  <w:marLeft w:val="0"/>
                  <w:marRight w:val="0"/>
                  <w:marTop w:val="300"/>
                  <w:marBottom w:val="0"/>
                  <w:divBdr>
                    <w:top w:val="single" w:sz="6" w:space="15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691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115955">
          <w:marLeft w:val="0"/>
          <w:marRight w:val="0"/>
          <w:marTop w:val="300"/>
          <w:marBottom w:val="0"/>
          <w:divBdr>
            <w:top w:val="single" w:sz="6" w:space="30" w:color="E8E8E8"/>
            <w:left w:val="single" w:sz="6" w:space="30" w:color="E8E8E8"/>
            <w:bottom w:val="single" w:sz="6" w:space="30" w:color="E8E8E8"/>
            <w:right w:val="single" w:sz="6" w:space="30" w:color="E8E8E8"/>
          </w:divBdr>
          <w:divsChild>
            <w:div w:id="9441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5705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1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3398">
          <w:marLeft w:val="0"/>
          <w:marRight w:val="0"/>
          <w:marTop w:val="300"/>
          <w:marBottom w:val="0"/>
          <w:divBdr>
            <w:top w:val="single" w:sz="6" w:space="30" w:color="E8E8E8"/>
            <w:left w:val="single" w:sz="6" w:space="30" w:color="E8E8E8"/>
            <w:bottom w:val="single" w:sz="6" w:space="30" w:color="E8E8E8"/>
            <w:right w:val="single" w:sz="6" w:space="30" w:color="E8E8E8"/>
          </w:divBdr>
          <w:divsChild>
            <w:div w:id="6089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312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30921">
                  <w:marLeft w:val="0"/>
                  <w:marRight w:val="0"/>
                  <w:marTop w:val="300"/>
                  <w:marBottom w:val="0"/>
                  <w:divBdr>
                    <w:top w:val="single" w:sz="6" w:space="15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094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38472">
                  <w:marLeft w:val="0"/>
                  <w:marRight w:val="0"/>
                  <w:marTop w:val="300"/>
                  <w:marBottom w:val="0"/>
                  <w:divBdr>
                    <w:top w:val="single" w:sz="6" w:space="15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4084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541446">
          <w:marLeft w:val="0"/>
          <w:marRight w:val="0"/>
          <w:marTop w:val="300"/>
          <w:marBottom w:val="0"/>
          <w:divBdr>
            <w:top w:val="single" w:sz="6" w:space="30" w:color="E8E8E8"/>
            <w:left w:val="single" w:sz="6" w:space="30" w:color="E8E8E8"/>
            <w:bottom w:val="single" w:sz="6" w:space="30" w:color="E8E8E8"/>
            <w:right w:val="single" w:sz="6" w:space="30" w:color="E8E8E8"/>
          </w:divBdr>
          <w:divsChild>
            <w:div w:id="70872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7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5819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1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6473">
          <w:marLeft w:val="0"/>
          <w:marRight w:val="0"/>
          <w:marTop w:val="300"/>
          <w:marBottom w:val="0"/>
          <w:divBdr>
            <w:top w:val="single" w:sz="6" w:space="30" w:color="E8E8E8"/>
            <w:left w:val="single" w:sz="6" w:space="30" w:color="E8E8E8"/>
            <w:bottom w:val="single" w:sz="6" w:space="30" w:color="E8E8E8"/>
            <w:right w:val="single" w:sz="6" w:space="30" w:color="E8E8E8"/>
          </w:divBdr>
          <w:divsChild>
            <w:div w:id="1354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74993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3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591934">
                  <w:marLeft w:val="0"/>
                  <w:marRight w:val="0"/>
                  <w:marTop w:val="300"/>
                  <w:marBottom w:val="0"/>
                  <w:divBdr>
                    <w:top w:val="single" w:sz="6" w:space="15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89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8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91661">
                  <w:marLeft w:val="0"/>
                  <w:marRight w:val="0"/>
                  <w:marTop w:val="300"/>
                  <w:marBottom w:val="0"/>
                  <w:divBdr>
                    <w:top w:val="single" w:sz="6" w:space="15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37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696943">
                  <w:marLeft w:val="0"/>
                  <w:marRight w:val="0"/>
                  <w:marTop w:val="300"/>
                  <w:marBottom w:val="0"/>
                  <w:divBdr>
                    <w:top w:val="single" w:sz="6" w:space="15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8538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88091">
                  <w:marLeft w:val="0"/>
                  <w:marRight w:val="0"/>
                  <w:marTop w:val="300"/>
                  <w:marBottom w:val="0"/>
                  <w:divBdr>
                    <w:top w:val="single" w:sz="6" w:space="15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561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6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264518">
                  <w:marLeft w:val="0"/>
                  <w:marRight w:val="0"/>
                  <w:marTop w:val="300"/>
                  <w:marBottom w:val="0"/>
                  <w:divBdr>
                    <w:top w:val="single" w:sz="6" w:space="15" w:color="E8E8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5084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2022-04-19T09:22:00Z</dcterms:created>
  <dcterms:modified xsi:type="dcterms:W3CDTF">2022-04-19T09:46:00Z</dcterms:modified>
</cp:coreProperties>
</file>